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94" w:rsidRDefault="004A6794" w:rsidP="004A6794">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4A6794" w:rsidRDefault="004A6794" w:rsidP="004A6794">
      <w:pPr>
        <w:spacing w:before="100" w:beforeAutospacing="1" w:after="0" w:line="240" w:lineRule="auto"/>
        <w:jc w:val="center"/>
        <w:rPr>
          <w:rFonts w:ascii="Times New Roman" w:hAnsi="Times New Roman"/>
          <w:b/>
          <w:sz w:val="24"/>
          <w:szCs w:val="24"/>
        </w:rPr>
      </w:pPr>
    </w:p>
    <w:p w:rsidR="004A6794" w:rsidRDefault="004A6794" w:rsidP="004A6794">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:07.12.2020</w:t>
      </w:r>
      <w:r>
        <w:rPr>
          <w:rFonts w:ascii="Times New Roman" w:hAnsi="Times New Roman"/>
          <w:b/>
          <w:bCs/>
          <w:sz w:val="24"/>
          <w:szCs w:val="24"/>
        </w:rPr>
        <w:br/>
        <w:t>Karar No</w:t>
      </w:r>
      <w:r>
        <w:rPr>
          <w:rFonts w:ascii="Times New Roman" w:hAnsi="Times New Roman"/>
          <w:b/>
          <w:bCs/>
          <w:sz w:val="24"/>
          <w:szCs w:val="24"/>
        </w:rPr>
        <w:tab/>
        <w:t>:2020/77</w:t>
      </w:r>
    </w:p>
    <w:p w:rsidR="004A6794" w:rsidRDefault="004A6794" w:rsidP="004A6794">
      <w:pPr>
        <w:spacing w:after="0"/>
        <w:jc w:val="both"/>
        <w:rPr>
          <w:rFonts w:ascii="Times New Roman" w:hAnsi="Times New Roman"/>
          <w:sz w:val="24"/>
          <w:szCs w:val="24"/>
        </w:rPr>
      </w:pPr>
    </w:p>
    <w:p w:rsidR="004A6794" w:rsidRDefault="004A6794" w:rsidP="004A6794">
      <w:pPr>
        <w:spacing w:after="0"/>
        <w:jc w:val="both"/>
        <w:rPr>
          <w:rFonts w:ascii="Times New Roman" w:hAnsi="Times New Roman"/>
          <w:sz w:val="24"/>
          <w:szCs w:val="24"/>
        </w:rPr>
      </w:pPr>
    </w:p>
    <w:p w:rsidR="004A6794" w:rsidRDefault="004A6794" w:rsidP="004A6794">
      <w:pPr>
        <w:jc w:val="both"/>
        <w:rPr>
          <w:rFonts w:ascii="Times New Roman" w:hAnsi="Times New Roman"/>
          <w:b/>
          <w:sz w:val="24"/>
          <w:szCs w:val="24"/>
        </w:rPr>
      </w:pPr>
      <w:r>
        <w:rPr>
          <w:rFonts w:ascii="Times New Roman" w:hAnsi="Times New Roman"/>
          <w:b/>
          <w:sz w:val="24"/>
          <w:szCs w:val="24"/>
        </w:rPr>
        <w:t xml:space="preserve">GÜNDEM: </w:t>
      </w:r>
    </w:p>
    <w:p w:rsidR="004A6794" w:rsidRDefault="004A6794" w:rsidP="004A6794">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4A6794" w:rsidRDefault="004A6794" w:rsidP="004A6794">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4A6794" w:rsidRDefault="004A6794" w:rsidP="004A6794">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4A6794" w:rsidRDefault="004A6794" w:rsidP="004A6794">
      <w:pPr>
        <w:pStyle w:val="ListeParagraf"/>
        <w:spacing w:before="0" w:beforeAutospacing="0" w:after="240" w:afterAutospacing="0"/>
        <w:ind w:firstLine="705"/>
        <w:jc w:val="both"/>
      </w:pPr>
      <w:r>
        <w:rPr>
          <w:spacing w:val="10"/>
        </w:rPr>
        <w:t xml:space="preserve"> İçişleri Bakanlığının </w:t>
      </w:r>
      <w:r>
        <w:t xml:space="preserve">30.11.2020 tarih ve 20076 sayılı genelgesi ve İl Hıfzıssıhha kararı ile hafta sonları; Cuma saat </w:t>
      </w:r>
      <w:proofErr w:type="gramStart"/>
      <w:r>
        <w:t>21:00</w:t>
      </w:r>
      <w:proofErr w:type="gramEnd"/>
      <w:r>
        <w:t xml:space="preserve"> Pazartesi saat 05:00 arasında, hafta içerisindeki günlerde ise akşam saat 21:00’de başlayıp ertesi gün saat 05:00’de bitecek şekilde sokağa çıkma kısıtlaması getirilmiş olup bu çerçevede;</w:t>
      </w:r>
    </w:p>
    <w:p w:rsidR="004A6794" w:rsidRDefault="004A6794" w:rsidP="004A6794">
      <w:pPr>
        <w:pStyle w:val="ListeParagraf"/>
        <w:spacing w:before="0" w:beforeAutospacing="0" w:after="240" w:afterAutospacing="0"/>
        <w:ind w:firstLine="705"/>
        <w:jc w:val="both"/>
      </w:pPr>
      <w:r>
        <w:t xml:space="preserve">- Market, bakkal, manav, kasap, kuruyemişçiler ve </w:t>
      </w:r>
      <w:proofErr w:type="gramStart"/>
      <w:r>
        <w:t>online</w:t>
      </w:r>
      <w:proofErr w:type="gramEnd"/>
      <w:r>
        <w:t xml:space="preserve"> sipariş firmalarının hafta sonları 10:00-17:00 saatleri arasında faaliyet gösterebilecekleri,</w:t>
      </w:r>
    </w:p>
    <w:p w:rsidR="004A6794" w:rsidRDefault="004A6794" w:rsidP="004A6794">
      <w:pPr>
        <w:pStyle w:val="ListeParagraf"/>
        <w:spacing w:before="0" w:beforeAutospacing="0" w:after="240" w:afterAutospacing="0"/>
        <w:ind w:firstLine="705"/>
        <w:jc w:val="both"/>
      </w:pPr>
      <w:r>
        <w:t>- Lokanta ve restoran tarzı iş yerlerinin hafta sonları 10.00-20.00 saatleri arasında sadece paket servis şeklinde hizmet sunabilecekleri,</w:t>
      </w:r>
    </w:p>
    <w:p w:rsidR="004A6794" w:rsidRDefault="004A6794" w:rsidP="004A6794">
      <w:pPr>
        <w:pStyle w:val="ListeParagraf"/>
        <w:spacing w:before="0" w:beforeAutospacing="0" w:after="240" w:afterAutospacing="0"/>
        <w:ind w:firstLine="705"/>
        <w:jc w:val="both"/>
      </w:pPr>
      <w:r>
        <w:t>-  Tüm iş yerlerinin hafta içi saat 20.00 ‘de kapanacağı hükme bağlanmıştır.</w:t>
      </w:r>
    </w:p>
    <w:p w:rsidR="004A6794" w:rsidRDefault="004A6794" w:rsidP="004A6794">
      <w:pPr>
        <w:pStyle w:val="ListeParagraf"/>
        <w:spacing w:before="0" w:beforeAutospacing="0" w:after="240" w:afterAutospacing="0"/>
        <w:ind w:firstLine="705"/>
        <w:jc w:val="both"/>
      </w:pPr>
      <w:r>
        <w:t xml:space="preserve">İçişleri Bakanlığınca yayımlanan “30.11.2020 Tarihli Genelgeler kapsamında sıkça sorulan sorulara” (1 inci ve 3 üncü sorular) verilen cevaplarla lokanta, restoran, kafe, kafeterya gibi yeme-içme yerleri ile </w:t>
      </w:r>
      <w:proofErr w:type="gramStart"/>
      <w:r>
        <w:t>online</w:t>
      </w:r>
      <w:proofErr w:type="gramEnd"/>
      <w:r>
        <w:t xml:space="preserve"> yemek sipariş firmalarının;</w:t>
      </w:r>
    </w:p>
    <w:p w:rsidR="004A6794" w:rsidRDefault="004A6794" w:rsidP="004A6794">
      <w:pPr>
        <w:pStyle w:val="ListeParagraf"/>
        <w:spacing w:before="0" w:beforeAutospacing="0" w:after="240" w:afterAutospacing="0"/>
        <w:ind w:firstLine="705"/>
        <w:jc w:val="both"/>
      </w:pPr>
      <w:r>
        <w:t>- Hafta sonları 10.00-20.00 saatleri arasında paket servis şeklinde;</w:t>
      </w:r>
    </w:p>
    <w:p w:rsidR="004A6794" w:rsidRDefault="004A6794" w:rsidP="004A6794">
      <w:pPr>
        <w:pStyle w:val="ListeParagraf"/>
        <w:spacing w:before="0" w:beforeAutospacing="0" w:after="240" w:afterAutospacing="0"/>
        <w:ind w:firstLine="705"/>
        <w:jc w:val="both"/>
      </w:pPr>
      <w:r>
        <w:t xml:space="preserve">- Hafta içi 10:00-20:00 saatleri arasında gel-al ve paket servis 20:00-24:00 saatleri arasında ise telefonla ya da </w:t>
      </w:r>
      <w:proofErr w:type="gramStart"/>
      <w:r>
        <w:t>online</w:t>
      </w:r>
      <w:proofErr w:type="gramEnd"/>
      <w:r>
        <w:t xml:space="preserve"> sipariş yoluyla paket servisi şeklinde hizmet sunabilecekleri açıklığa kavuşturulmuştur.</w:t>
      </w:r>
    </w:p>
    <w:p w:rsidR="004A6794" w:rsidRDefault="004A6794" w:rsidP="004A6794">
      <w:pPr>
        <w:pStyle w:val="ListeParagraf"/>
        <w:spacing w:before="0" w:beforeAutospacing="0" w:after="240" w:afterAutospacing="0"/>
        <w:ind w:firstLine="705"/>
        <w:jc w:val="both"/>
      </w:pPr>
      <w:r>
        <w:t xml:space="preserve">Gelinen aşamada vatandaşlarımızın yemek gıda ve diğer ihtiyaçlarının </w:t>
      </w:r>
      <w:proofErr w:type="gramStart"/>
      <w:r>
        <w:t>online</w:t>
      </w:r>
      <w:proofErr w:type="gramEnd"/>
      <w:r>
        <w:t xml:space="preserve"> sipariş suretiyle karşılanmasının bu tür iş yerlerinde ertesi günlerde oluşacak yoğunluk kaynaklı bulaşma riskini azaltacağı değerlendirildiğinden online yemek ve market sipariş firmalarının </w:t>
      </w:r>
      <w:r>
        <w:rPr>
          <w:b/>
        </w:rPr>
        <w:t xml:space="preserve">vatandaşlarımızdan bu yönde gelen taleplerde dikkate alınarak </w:t>
      </w:r>
      <w:r>
        <w:t xml:space="preserve">hafta içi ve hafta sonları fark etmeksizin 10:00-24:00 saatleri arasında çalışabilmelerinin uygun olacağı değerlendirilmiştir. </w:t>
      </w:r>
    </w:p>
    <w:p w:rsidR="004A6794" w:rsidRDefault="004A6794" w:rsidP="004A6794">
      <w:pPr>
        <w:pStyle w:val="ListeParagraf"/>
        <w:spacing w:before="0" w:beforeAutospacing="0" w:after="240" w:afterAutospacing="0"/>
        <w:ind w:firstLine="705"/>
        <w:jc w:val="both"/>
      </w:pPr>
      <w:r>
        <w:t xml:space="preserve">Bu doğrultuda </w:t>
      </w:r>
      <w:proofErr w:type="gramStart"/>
      <w:r>
        <w:t>online</w:t>
      </w:r>
      <w:proofErr w:type="gramEnd"/>
      <w:r>
        <w:t xml:space="preserve"> yemek ve market sipariş firmalarının hafta içi ve hafta sonları fark etmeksizin 10:00-24:00 saatleri arasında faaliyet göstermelerine,</w:t>
      </w:r>
    </w:p>
    <w:p w:rsidR="004A6794" w:rsidRDefault="004A6794" w:rsidP="004A6794">
      <w:pPr>
        <w:pStyle w:val="ListeParagraf"/>
        <w:spacing w:before="0" w:beforeAutospacing="0" w:after="240" w:afterAutospacing="0"/>
        <w:ind w:firstLine="705"/>
        <w:jc w:val="both"/>
      </w:pPr>
      <w:r>
        <w:lastRenderedPageBreak/>
        <w:t>Ayrıca sokağa çıkma kısıtlaması uygulanan süre ve günlerde, açık kalmasına izin verilen market, bakkal vb. iş yerlerinde; sokağa çıkma kısıtlaması süresince alkol satışı yapılmaması gerekmektedir. Bu doğrultuda; sokağa çıkma kısıtlaması uygulanan süre ve günlerde açık kalmasına izin verilen yerlerden, içerisinde alkol satan iş yerlerine, sokağa çıkma kısıtlaması süresince alkol ürünü sat</w:t>
      </w:r>
      <w:r w:rsidR="001A70B4">
        <w:t>mamalarına,</w:t>
      </w:r>
      <w:r>
        <w:t xml:space="preserve">  </w:t>
      </w:r>
    </w:p>
    <w:p w:rsidR="004A6794" w:rsidRDefault="004A6794" w:rsidP="004A6794">
      <w:pPr>
        <w:pStyle w:val="ListeParagraf"/>
        <w:spacing w:before="0" w:beforeAutospacing="0" w:after="240" w:afterAutospacing="0"/>
        <w:jc w:val="both"/>
      </w:pPr>
      <w:r>
        <w:t xml:space="preserve">         Kaymakamlıklar ve ilgili Kurumlarca gerekli kararların alınması,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4A6794" w:rsidRDefault="004A6794" w:rsidP="004A6794">
      <w:pPr>
        <w:pStyle w:val="ListeParagraf"/>
        <w:spacing w:before="0" w:beforeAutospacing="0" w:after="240" w:afterAutospacing="0"/>
        <w:ind w:firstLine="705"/>
        <w:jc w:val="both"/>
      </w:pPr>
      <w:bookmarkStart w:id="0" w:name="_GoBack"/>
      <w:bookmarkEnd w:id="0"/>
    </w:p>
    <w:p w:rsidR="004A6794" w:rsidRDefault="004A6794" w:rsidP="004A6794">
      <w:pPr>
        <w:pStyle w:val="ListeParagraf"/>
        <w:spacing w:before="0" w:beforeAutospacing="0" w:after="240" w:afterAutospacing="0"/>
        <w:ind w:firstLine="705"/>
        <w:jc w:val="both"/>
      </w:pPr>
      <w:r>
        <w:t xml:space="preserve"> Oy birliğiyle karar verilmiştir.</w:t>
      </w:r>
    </w:p>
    <w:p w:rsidR="004A6794" w:rsidRDefault="004A6794" w:rsidP="004A6794">
      <w:pPr>
        <w:pStyle w:val="ListeParagraf"/>
        <w:spacing w:before="0" w:beforeAutospacing="0" w:after="240" w:afterAutospacing="0"/>
        <w:ind w:firstLine="705"/>
        <w:jc w:val="both"/>
      </w:pPr>
    </w:p>
    <w:p w:rsidR="004A6794" w:rsidRDefault="004A6794" w:rsidP="004A6794">
      <w:pPr>
        <w:pStyle w:val="Default"/>
        <w:jc w:val="center"/>
        <w:rPr>
          <w:color w:val="auto"/>
          <w:sz w:val="23"/>
          <w:szCs w:val="23"/>
        </w:rPr>
      </w:pPr>
      <w:r>
        <w:rPr>
          <w:sz w:val="23"/>
          <w:szCs w:val="23"/>
        </w:rPr>
        <w:t>BAŞKAN</w:t>
      </w:r>
    </w:p>
    <w:p w:rsidR="004A6794" w:rsidRDefault="004A6794" w:rsidP="004A6794">
      <w:pPr>
        <w:pStyle w:val="Default"/>
        <w:ind w:left="3540"/>
        <w:rPr>
          <w:sz w:val="23"/>
          <w:szCs w:val="23"/>
        </w:rPr>
      </w:pPr>
      <w:r>
        <w:rPr>
          <w:sz w:val="23"/>
          <w:szCs w:val="23"/>
        </w:rPr>
        <w:t xml:space="preserve"> </w:t>
      </w:r>
      <w:proofErr w:type="spellStart"/>
      <w:r>
        <w:rPr>
          <w:sz w:val="23"/>
          <w:szCs w:val="23"/>
        </w:rPr>
        <w:t>Dr.Mehmet</w:t>
      </w:r>
      <w:proofErr w:type="spellEnd"/>
      <w:r>
        <w:rPr>
          <w:sz w:val="23"/>
          <w:szCs w:val="23"/>
        </w:rPr>
        <w:t xml:space="preserve"> TANIŞIR</w:t>
      </w:r>
    </w:p>
    <w:p w:rsidR="004A6794" w:rsidRDefault="004A6794" w:rsidP="004A6794">
      <w:pPr>
        <w:pStyle w:val="Default"/>
        <w:ind w:left="3540"/>
        <w:rPr>
          <w:sz w:val="23"/>
          <w:szCs w:val="23"/>
        </w:rPr>
      </w:pPr>
      <w:r>
        <w:rPr>
          <w:sz w:val="23"/>
          <w:szCs w:val="23"/>
        </w:rPr>
        <w:t xml:space="preserve">             Vali a.</w:t>
      </w:r>
    </w:p>
    <w:p w:rsidR="004A6794" w:rsidRDefault="004A6794" w:rsidP="004A6794">
      <w:pPr>
        <w:pStyle w:val="Default"/>
        <w:ind w:left="2832" w:firstLine="708"/>
        <w:rPr>
          <w:sz w:val="23"/>
          <w:szCs w:val="23"/>
        </w:rPr>
      </w:pPr>
      <w:r>
        <w:rPr>
          <w:sz w:val="23"/>
          <w:szCs w:val="23"/>
        </w:rPr>
        <w:t xml:space="preserve">      Vali Yardımcısı</w:t>
      </w:r>
    </w:p>
    <w:p w:rsidR="004A6794" w:rsidRDefault="004A6794" w:rsidP="004A6794">
      <w:pPr>
        <w:pStyle w:val="Default"/>
        <w:ind w:left="2832" w:firstLine="708"/>
        <w:rPr>
          <w:color w:val="auto"/>
          <w:sz w:val="23"/>
          <w:szCs w:val="23"/>
        </w:rPr>
      </w:pPr>
    </w:p>
    <w:p w:rsidR="004A6794" w:rsidRDefault="004A6794" w:rsidP="004A6794">
      <w:pPr>
        <w:pStyle w:val="Default"/>
        <w:jc w:val="both"/>
        <w:rPr>
          <w:color w:val="auto"/>
          <w:sz w:val="23"/>
          <w:szCs w:val="23"/>
        </w:rPr>
      </w:pPr>
    </w:p>
    <w:p w:rsidR="004A6794" w:rsidRDefault="004A6794" w:rsidP="004A6794">
      <w:pPr>
        <w:pStyle w:val="Default"/>
        <w:jc w:val="both"/>
        <w:rPr>
          <w:color w:val="auto"/>
          <w:sz w:val="23"/>
          <w:szCs w:val="23"/>
        </w:rPr>
      </w:pPr>
    </w:p>
    <w:p w:rsidR="004A6794" w:rsidRDefault="004A6794" w:rsidP="004A6794">
      <w:pPr>
        <w:pStyle w:val="ListeParagraf"/>
        <w:spacing w:before="0" w:beforeAutospacing="0" w:after="0" w:afterAutospacing="0"/>
        <w:jc w:val="both"/>
        <w:rPr>
          <w:sz w:val="23"/>
          <w:szCs w:val="23"/>
        </w:rPr>
      </w:pPr>
      <w:r>
        <w:rPr>
          <w:sz w:val="23"/>
          <w:szCs w:val="23"/>
        </w:rPr>
        <w:t xml:space="preserve">             ÜYE                                             </w:t>
      </w:r>
      <w:proofErr w:type="spellStart"/>
      <w:r>
        <w:rPr>
          <w:sz w:val="23"/>
          <w:szCs w:val="23"/>
        </w:rPr>
        <w:t>ÜYE</w:t>
      </w:r>
      <w:proofErr w:type="spellEnd"/>
      <w:r>
        <w:rPr>
          <w:sz w:val="23"/>
          <w:szCs w:val="23"/>
        </w:rPr>
        <w:tab/>
      </w:r>
      <w:r>
        <w:rPr>
          <w:sz w:val="23"/>
          <w:szCs w:val="23"/>
        </w:rPr>
        <w:tab/>
      </w:r>
      <w:r>
        <w:rPr>
          <w:sz w:val="23"/>
          <w:szCs w:val="23"/>
        </w:rPr>
        <w:tab/>
        <w:t xml:space="preserve">                  </w:t>
      </w:r>
      <w:proofErr w:type="spellStart"/>
      <w:r>
        <w:rPr>
          <w:sz w:val="23"/>
          <w:szCs w:val="23"/>
        </w:rPr>
        <w:t>ÜYE</w:t>
      </w:r>
      <w:proofErr w:type="spellEnd"/>
    </w:p>
    <w:p w:rsidR="004A6794" w:rsidRDefault="004A6794" w:rsidP="004A6794">
      <w:pPr>
        <w:tabs>
          <w:tab w:val="left" w:pos="6660"/>
        </w:tabs>
        <w:spacing w:after="0"/>
        <w:jc w:val="both"/>
        <w:rPr>
          <w:rFonts w:ascii="Times New Roman" w:hAnsi="Times New Roman"/>
          <w:sz w:val="23"/>
          <w:szCs w:val="23"/>
        </w:rPr>
      </w:pPr>
      <w:r>
        <w:rPr>
          <w:rFonts w:ascii="Times New Roman" w:hAnsi="Times New Roman"/>
          <w:sz w:val="23"/>
          <w:szCs w:val="23"/>
        </w:rPr>
        <w:t xml:space="preserve">       </w:t>
      </w:r>
      <w:proofErr w:type="spellStart"/>
      <w:r>
        <w:rPr>
          <w:rFonts w:ascii="Times New Roman" w:hAnsi="Times New Roman"/>
          <w:sz w:val="23"/>
          <w:szCs w:val="23"/>
        </w:rPr>
        <w:t>Hıfsı</w:t>
      </w:r>
      <w:proofErr w:type="spellEnd"/>
      <w:r>
        <w:rPr>
          <w:rFonts w:ascii="Times New Roman" w:hAnsi="Times New Roman"/>
          <w:sz w:val="23"/>
          <w:szCs w:val="23"/>
        </w:rPr>
        <w:t xml:space="preserve"> PEKER                      </w:t>
      </w:r>
      <w:proofErr w:type="spellStart"/>
      <w:proofErr w:type="gramStart"/>
      <w:r>
        <w:rPr>
          <w:rFonts w:ascii="Times New Roman" w:hAnsi="Times New Roman"/>
          <w:sz w:val="23"/>
          <w:szCs w:val="23"/>
        </w:rPr>
        <w:t>Uzm.Dr.KerimYEŞİLDAĞ</w:t>
      </w:r>
      <w:proofErr w:type="spellEnd"/>
      <w:proofErr w:type="gramEnd"/>
      <w:r>
        <w:rPr>
          <w:rFonts w:ascii="Times New Roman" w:hAnsi="Times New Roman"/>
          <w:sz w:val="23"/>
          <w:szCs w:val="23"/>
        </w:rPr>
        <w:t xml:space="preserve">                  Hacı Ömer KARTAL                    </w:t>
      </w:r>
    </w:p>
    <w:p w:rsidR="004A6794" w:rsidRDefault="004A6794" w:rsidP="004A6794">
      <w:pPr>
        <w:tabs>
          <w:tab w:val="left" w:pos="6660"/>
        </w:tabs>
        <w:spacing w:after="0"/>
        <w:jc w:val="both"/>
        <w:rPr>
          <w:rFonts w:ascii="Times New Roman" w:hAnsi="Times New Roman"/>
          <w:sz w:val="23"/>
          <w:szCs w:val="23"/>
        </w:rPr>
      </w:pPr>
      <w:r>
        <w:rPr>
          <w:rFonts w:ascii="Times New Roman" w:hAnsi="Times New Roman"/>
          <w:sz w:val="23"/>
          <w:szCs w:val="23"/>
        </w:rPr>
        <w:t xml:space="preserve"> Belediye Başkan </w:t>
      </w:r>
      <w:proofErr w:type="spellStart"/>
      <w:r>
        <w:rPr>
          <w:rFonts w:ascii="Times New Roman" w:hAnsi="Times New Roman"/>
          <w:sz w:val="23"/>
          <w:szCs w:val="23"/>
        </w:rPr>
        <w:t>Yard</w:t>
      </w:r>
      <w:proofErr w:type="spellEnd"/>
      <w:r>
        <w:rPr>
          <w:rFonts w:ascii="Times New Roman" w:hAnsi="Times New Roman"/>
          <w:sz w:val="23"/>
          <w:szCs w:val="23"/>
        </w:rPr>
        <w:t xml:space="preserve">.                    İl Sağlık Müdürü                          İl Milli Eğitim Müdürü    </w:t>
      </w:r>
    </w:p>
    <w:p w:rsidR="004A6794" w:rsidRDefault="004A6794" w:rsidP="004A6794">
      <w:pPr>
        <w:tabs>
          <w:tab w:val="left" w:pos="6660"/>
        </w:tabs>
        <w:spacing w:after="0"/>
        <w:jc w:val="both"/>
        <w:rPr>
          <w:rFonts w:ascii="Times New Roman" w:hAnsi="Times New Roman"/>
          <w:sz w:val="23"/>
          <w:szCs w:val="23"/>
        </w:rPr>
      </w:pPr>
    </w:p>
    <w:p w:rsidR="004A6794" w:rsidRDefault="004A6794" w:rsidP="004A6794">
      <w:pPr>
        <w:tabs>
          <w:tab w:val="left" w:pos="6660"/>
        </w:tabs>
        <w:spacing w:after="0"/>
        <w:jc w:val="both"/>
        <w:rPr>
          <w:rFonts w:ascii="Times New Roman" w:hAnsi="Times New Roman"/>
          <w:sz w:val="23"/>
          <w:szCs w:val="23"/>
        </w:rPr>
      </w:pPr>
    </w:p>
    <w:p w:rsidR="004A6794" w:rsidRDefault="004A6794" w:rsidP="004A6794">
      <w:pPr>
        <w:tabs>
          <w:tab w:val="left" w:pos="6660"/>
        </w:tabs>
        <w:spacing w:after="0"/>
        <w:jc w:val="both"/>
        <w:rPr>
          <w:rFonts w:ascii="Times New Roman" w:hAnsi="Times New Roman"/>
          <w:sz w:val="23"/>
          <w:szCs w:val="23"/>
        </w:rPr>
      </w:pPr>
    </w:p>
    <w:p w:rsidR="004A6794" w:rsidRDefault="004A6794" w:rsidP="004A6794">
      <w:pPr>
        <w:tabs>
          <w:tab w:val="left" w:pos="720"/>
          <w:tab w:val="left" w:pos="900"/>
          <w:tab w:val="left" w:pos="7480"/>
        </w:tabs>
        <w:spacing w:after="0"/>
        <w:jc w:val="both"/>
        <w:rPr>
          <w:rFonts w:ascii="Times New Roman" w:hAnsi="Times New Roman"/>
          <w:sz w:val="23"/>
          <w:szCs w:val="23"/>
        </w:rPr>
      </w:pPr>
      <w:r>
        <w:rPr>
          <w:rFonts w:ascii="Times New Roman" w:hAnsi="Times New Roman"/>
          <w:sz w:val="23"/>
          <w:szCs w:val="23"/>
        </w:rPr>
        <w:t xml:space="preserve">          ÜYE                                                  </w:t>
      </w:r>
      <w:proofErr w:type="spellStart"/>
      <w:r>
        <w:rPr>
          <w:rFonts w:ascii="Times New Roman" w:hAnsi="Times New Roman"/>
          <w:sz w:val="23"/>
          <w:szCs w:val="23"/>
        </w:rPr>
        <w:t>ÜYE</w:t>
      </w:r>
      <w:proofErr w:type="spellEnd"/>
      <w:r>
        <w:rPr>
          <w:rFonts w:ascii="Times New Roman" w:hAnsi="Times New Roman"/>
          <w:sz w:val="23"/>
          <w:szCs w:val="23"/>
        </w:rPr>
        <w:t xml:space="preserve">                                             </w:t>
      </w:r>
      <w:proofErr w:type="spellStart"/>
      <w:r>
        <w:rPr>
          <w:rFonts w:ascii="Times New Roman" w:hAnsi="Times New Roman"/>
          <w:sz w:val="23"/>
          <w:szCs w:val="23"/>
        </w:rPr>
        <w:t>ÜYE</w:t>
      </w:r>
      <w:proofErr w:type="spellEnd"/>
      <w:r>
        <w:rPr>
          <w:rFonts w:ascii="Times New Roman" w:hAnsi="Times New Roman"/>
          <w:sz w:val="23"/>
          <w:szCs w:val="23"/>
        </w:rPr>
        <w:tab/>
      </w:r>
    </w:p>
    <w:p w:rsidR="004A6794" w:rsidRDefault="004A6794" w:rsidP="004A6794">
      <w:pPr>
        <w:tabs>
          <w:tab w:val="left" w:pos="720"/>
          <w:tab w:val="left" w:pos="900"/>
          <w:tab w:val="left" w:pos="7080"/>
        </w:tabs>
        <w:spacing w:after="0"/>
        <w:jc w:val="both"/>
        <w:rPr>
          <w:rFonts w:ascii="Times New Roman" w:hAnsi="Times New Roman"/>
          <w:sz w:val="23"/>
          <w:szCs w:val="23"/>
        </w:rPr>
      </w:pPr>
      <w:r>
        <w:rPr>
          <w:rFonts w:ascii="Times New Roman" w:hAnsi="Times New Roman"/>
          <w:sz w:val="23"/>
          <w:szCs w:val="23"/>
        </w:rPr>
        <w:t xml:space="preserve">   Hüsnü YILDIZ                                Bülent SAKLAV              </w:t>
      </w:r>
      <w:proofErr w:type="spellStart"/>
      <w:proofErr w:type="gramStart"/>
      <w:r>
        <w:rPr>
          <w:rFonts w:ascii="Times New Roman" w:hAnsi="Times New Roman"/>
          <w:sz w:val="23"/>
          <w:szCs w:val="23"/>
        </w:rPr>
        <w:t>Uzm.Dr.Rıfkı</w:t>
      </w:r>
      <w:proofErr w:type="spellEnd"/>
      <w:proofErr w:type="gramEnd"/>
      <w:r>
        <w:rPr>
          <w:rFonts w:ascii="Times New Roman" w:hAnsi="Times New Roman"/>
          <w:sz w:val="23"/>
          <w:szCs w:val="23"/>
        </w:rPr>
        <w:t xml:space="preserve"> KARABATAK                  </w:t>
      </w:r>
    </w:p>
    <w:p w:rsidR="004A6794" w:rsidRDefault="004A6794" w:rsidP="004A6794">
      <w:pPr>
        <w:tabs>
          <w:tab w:val="left" w:pos="720"/>
          <w:tab w:val="left" w:pos="900"/>
          <w:tab w:val="left" w:pos="3700"/>
        </w:tabs>
        <w:spacing w:after="0"/>
        <w:jc w:val="both"/>
        <w:rPr>
          <w:rFonts w:ascii="Times New Roman" w:hAnsi="Times New Roman"/>
          <w:sz w:val="23"/>
          <w:szCs w:val="23"/>
        </w:rPr>
      </w:pPr>
      <w:r>
        <w:rPr>
          <w:rFonts w:ascii="Times New Roman" w:hAnsi="Times New Roman"/>
          <w:sz w:val="23"/>
          <w:szCs w:val="23"/>
        </w:rPr>
        <w:t>Çevre ve Şehircilik                            İl Tarım ve Orman                           Serbest Tabip</w:t>
      </w:r>
    </w:p>
    <w:p w:rsidR="004A6794" w:rsidRDefault="004A6794" w:rsidP="004A6794">
      <w:pPr>
        <w:tabs>
          <w:tab w:val="left" w:pos="720"/>
          <w:tab w:val="left" w:pos="3700"/>
        </w:tabs>
        <w:spacing w:after="0"/>
        <w:jc w:val="both"/>
        <w:rPr>
          <w:rFonts w:ascii="Times New Roman" w:hAnsi="Times New Roman"/>
          <w:sz w:val="23"/>
          <w:szCs w:val="23"/>
        </w:rPr>
      </w:pPr>
      <w:r>
        <w:rPr>
          <w:rFonts w:ascii="Times New Roman" w:hAnsi="Times New Roman"/>
          <w:sz w:val="23"/>
          <w:szCs w:val="23"/>
        </w:rPr>
        <w:t xml:space="preserve">       İl Müdürü                                           </w:t>
      </w:r>
      <w:proofErr w:type="spellStart"/>
      <w:r>
        <w:rPr>
          <w:rFonts w:ascii="Times New Roman" w:hAnsi="Times New Roman"/>
          <w:sz w:val="23"/>
          <w:szCs w:val="23"/>
        </w:rPr>
        <w:t>Müdürü</w:t>
      </w:r>
      <w:proofErr w:type="spellEnd"/>
    </w:p>
    <w:p w:rsidR="004A6794" w:rsidRDefault="004A6794" w:rsidP="004A6794">
      <w:pPr>
        <w:tabs>
          <w:tab w:val="left" w:pos="720"/>
          <w:tab w:val="left" w:pos="3700"/>
        </w:tabs>
        <w:spacing w:after="0"/>
        <w:jc w:val="both"/>
        <w:rPr>
          <w:rFonts w:ascii="Times New Roman" w:hAnsi="Times New Roman"/>
          <w:sz w:val="23"/>
          <w:szCs w:val="23"/>
        </w:rPr>
      </w:pPr>
    </w:p>
    <w:p w:rsidR="004A6794" w:rsidRDefault="004A6794" w:rsidP="004A6794">
      <w:pPr>
        <w:tabs>
          <w:tab w:val="left" w:pos="720"/>
          <w:tab w:val="left" w:pos="3700"/>
        </w:tabs>
        <w:spacing w:after="0"/>
        <w:jc w:val="both"/>
        <w:rPr>
          <w:rFonts w:ascii="Times New Roman" w:hAnsi="Times New Roman"/>
          <w:sz w:val="23"/>
          <w:szCs w:val="23"/>
        </w:rPr>
      </w:pPr>
    </w:p>
    <w:p w:rsidR="004A6794" w:rsidRDefault="004A6794" w:rsidP="004A6794">
      <w:pPr>
        <w:tabs>
          <w:tab w:val="left" w:pos="720"/>
          <w:tab w:val="left" w:pos="1545"/>
          <w:tab w:val="left" w:pos="1620"/>
        </w:tabs>
        <w:spacing w:after="0"/>
        <w:jc w:val="both"/>
        <w:rPr>
          <w:rFonts w:ascii="Times New Roman" w:hAnsi="Times New Roman"/>
          <w:sz w:val="23"/>
          <w:szCs w:val="23"/>
        </w:rPr>
      </w:pPr>
      <w:r>
        <w:rPr>
          <w:rFonts w:ascii="Times New Roman" w:hAnsi="Times New Roman"/>
          <w:sz w:val="23"/>
          <w:szCs w:val="23"/>
        </w:rPr>
        <w:tab/>
        <w:t xml:space="preserve">    ÜYE</w:t>
      </w:r>
      <w:r>
        <w:rPr>
          <w:rFonts w:ascii="Times New Roman" w:hAnsi="Times New Roman"/>
          <w:sz w:val="23"/>
          <w:szCs w:val="23"/>
        </w:rPr>
        <w:tab/>
      </w:r>
    </w:p>
    <w:p w:rsidR="004A6794" w:rsidRDefault="004A6794" w:rsidP="004A6794">
      <w:pPr>
        <w:tabs>
          <w:tab w:val="left" w:pos="720"/>
          <w:tab w:val="left" w:pos="1545"/>
          <w:tab w:val="left" w:pos="1620"/>
        </w:tabs>
        <w:spacing w:after="0"/>
        <w:jc w:val="both"/>
        <w:rPr>
          <w:rFonts w:ascii="Times New Roman" w:hAnsi="Times New Roman"/>
          <w:sz w:val="23"/>
          <w:szCs w:val="23"/>
        </w:rPr>
      </w:pPr>
      <w:r>
        <w:rPr>
          <w:rFonts w:ascii="Times New Roman" w:hAnsi="Times New Roman"/>
          <w:sz w:val="23"/>
          <w:szCs w:val="23"/>
        </w:rPr>
        <w:t>Ecz. Çiğdem AYDIN ISSI</w:t>
      </w:r>
    </w:p>
    <w:p w:rsidR="004A6794" w:rsidRDefault="004A6794" w:rsidP="004A6794">
      <w:pPr>
        <w:tabs>
          <w:tab w:val="left" w:pos="720"/>
          <w:tab w:val="left" w:pos="1545"/>
          <w:tab w:val="left" w:pos="1620"/>
        </w:tabs>
        <w:spacing w:after="0"/>
        <w:jc w:val="both"/>
        <w:rPr>
          <w:rFonts w:ascii="Times New Roman" w:hAnsi="Times New Roman"/>
          <w:sz w:val="23"/>
          <w:szCs w:val="23"/>
        </w:rPr>
      </w:pPr>
      <w:r>
        <w:rPr>
          <w:rFonts w:ascii="Times New Roman" w:hAnsi="Times New Roman"/>
          <w:sz w:val="23"/>
          <w:szCs w:val="23"/>
        </w:rPr>
        <w:t xml:space="preserve">         Serbest Eczacı</w:t>
      </w:r>
    </w:p>
    <w:p w:rsidR="005037FC" w:rsidRDefault="005037FC"/>
    <w:sectPr w:rsidR="00503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FC"/>
    <w:rsid w:val="001A70B4"/>
    <w:rsid w:val="004A6794"/>
    <w:rsid w:val="005037FC"/>
    <w:rsid w:val="00B63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73A49-C36B-4D5F-8C24-74ACC63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94"/>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A679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A679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erdinc guney</dc:creator>
  <cp:keywords/>
  <dc:description/>
  <cp:lastModifiedBy>erdinc guney</cp:lastModifiedBy>
  <cp:revision>5</cp:revision>
  <dcterms:created xsi:type="dcterms:W3CDTF">2020-12-07T11:00:00Z</dcterms:created>
  <dcterms:modified xsi:type="dcterms:W3CDTF">2020-12-07T11:10:00Z</dcterms:modified>
</cp:coreProperties>
</file>