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8E" w:rsidRPr="00A323B3" w:rsidRDefault="00A323B3">
      <w:pPr>
        <w:spacing w:before="76"/>
        <w:ind w:left="2746" w:right="2712"/>
        <w:jc w:val="center"/>
        <w:rPr>
          <w:b/>
          <w:sz w:val="24"/>
          <w:lang w:val="tr-TR"/>
        </w:rPr>
      </w:pPr>
      <w:r w:rsidRPr="00A323B3">
        <w:rPr>
          <w:b/>
          <w:sz w:val="24"/>
          <w:lang w:val="tr-TR"/>
        </w:rPr>
        <w:t>İL</w:t>
      </w:r>
      <w:r w:rsidRPr="00A323B3">
        <w:rPr>
          <w:b/>
          <w:spacing w:val="-4"/>
          <w:sz w:val="24"/>
          <w:lang w:val="tr-TR"/>
        </w:rPr>
        <w:t xml:space="preserve"> </w:t>
      </w:r>
      <w:r w:rsidRPr="00A323B3">
        <w:rPr>
          <w:b/>
          <w:sz w:val="24"/>
          <w:lang w:val="tr-TR"/>
        </w:rPr>
        <w:t>HIFZISSIHHA</w:t>
      </w:r>
      <w:r w:rsidRPr="00A323B3">
        <w:rPr>
          <w:b/>
          <w:spacing w:val="-3"/>
          <w:sz w:val="24"/>
          <w:lang w:val="tr-TR"/>
        </w:rPr>
        <w:t xml:space="preserve"> </w:t>
      </w:r>
      <w:r w:rsidRPr="00A323B3">
        <w:rPr>
          <w:b/>
          <w:sz w:val="24"/>
          <w:lang w:val="tr-TR"/>
        </w:rPr>
        <w:t>KURUL</w:t>
      </w:r>
      <w:r w:rsidRPr="00A323B3">
        <w:rPr>
          <w:b/>
          <w:spacing w:val="-3"/>
          <w:sz w:val="24"/>
          <w:lang w:val="tr-TR"/>
        </w:rPr>
        <w:t xml:space="preserve"> </w:t>
      </w:r>
      <w:r w:rsidRPr="00A323B3">
        <w:rPr>
          <w:b/>
          <w:sz w:val="24"/>
          <w:lang w:val="tr-TR"/>
        </w:rPr>
        <w:t>KARARI</w:t>
      </w:r>
    </w:p>
    <w:p w:rsidR="00854B8E" w:rsidRPr="00A323B3" w:rsidRDefault="00854B8E">
      <w:pPr>
        <w:pStyle w:val="GvdeMetni"/>
        <w:rPr>
          <w:b/>
          <w:sz w:val="26"/>
          <w:lang w:val="tr-TR"/>
        </w:rPr>
      </w:pPr>
    </w:p>
    <w:p w:rsidR="00854B8E" w:rsidRPr="00A323B3" w:rsidRDefault="00854B8E">
      <w:pPr>
        <w:pStyle w:val="GvdeMetni"/>
        <w:rPr>
          <w:b/>
          <w:sz w:val="26"/>
          <w:lang w:val="tr-TR"/>
        </w:rPr>
      </w:pPr>
    </w:p>
    <w:p w:rsidR="00854B8E" w:rsidRPr="00A323B3" w:rsidRDefault="00854B8E">
      <w:pPr>
        <w:pStyle w:val="GvdeMetni"/>
        <w:spacing w:before="10"/>
        <w:rPr>
          <w:b/>
          <w:sz w:val="20"/>
          <w:lang w:val="tr-TR"/>
        </w:rPr>
      </w:pPr>
    </w:p>
    <w:p w:rsidR="00854B8E" w:rsidRPr="00A323B3" w:rsidRDefault="00A323B3">
      <w:pPr>
        <w:tabs>
          <w:tab w:val="left" w:pos="1812"/>
        </w:tabs>
        <w:spacing w:before="1"/>
        <w:ind w:left="156" w:right="6372"/>
        <w:rPr>
          <w:b/>
          <w:sz w:val="24"/>
          <w:lang w:val="tr-TR"/>
        </w:rPr>
      </w:pPr>
      <w:r w:rsidRPr="00A323B3">
        <w:rPr>
          <w:b/>
          <w:sz w:val="24"/>
          <w:lang w:val="tr-TR"/>
        </w:rPr>
        <w:t>Karar</w:t>
      </w:r>
      <w:r w:rsidRPr="00A323B3">
        <w:rPr>
          <w:b/>
          <w:spacing w:val="-3"/>
          <w:sz w:val="24"/>
          <w:lang w:val="tr-TR"/>
        </w:rPr>
        <w:t xml:space="preserve"> </w:t>
      </w:r>
      <w:r w:rsidRPr="00A323B3">
        <w:rPr>
          <w:b/>
          <w:sz w:val="24"/>
          <w:lang w:val="tr-TR"/>
        </w:rPr>
        <w:t>Tarihi</w:t>
      </w:r>
      <w:r w:rsidRPr="00A323B3">
        <w:rPr>
          <w:b/>
          <w:sz w:val="24"/>
          <w:lang w:val="tr-TR"/>
        </w:rPr>
        <w:tab/>
      </w:r>
      <w:r w:rsidRPr="00A323B3">
        <w:rPr>
          <w:b/>
          <w:spacing w:val="-1"/>
          <w:sz w:val="24"/>
          <w:lang w:val="tr-TR"/>
        </w:rPr>
        <w:t>:03.06.2021</w:t>
      </w:r>
      <w:r w:rsidRPr="00A323B3">
        <w:rPr>
          <w:b/>
          <w:spacing w:val="-57"/>
          <w:sz w:val="24"/>
          <w:lang w:val="tr-TR"/>
        </w:rPr>
        <w:t xml:space="preserve"> </w:t>
      </w:r>
      <w:r w:rsidRPr="00A323B3">
        <w:rPr>
          <w:b/>
          <w:sz w:val="24"/>
          <w:lang w:val="tr-TR"/>
        </w:rPr>
        <w:t>Karar</w:t>
      </w:r>
      <w:r w:rsidRPr="00A323B3">
        <w:rPr>
          <w:b/>
          <w:spacing w:val="-3"/>
          <w:sz w:val="24"/>
          <w:lang w:val="tr-TR"/>
        </w:rPr>
        <w:t xml:space="preserve"> </w:t>
      </w:r>
      <w:r w:rsidRPr="00A323B3">
        <w:rPr>
          <w:b/>
          <w:sz w:val="24"/>
          <w:lang w:val="tr-TR"/>
        </w:rPr>
        <w:t>No</w:t>
      </w:r>
      <w:r w:rsidRPr="00A323B3">
        <w:rPr>
          <w:b/>
          <w:sz w:val="24"/>
          <w:lang w:val="tr-TR"/>
        </w:rPr>
        <w:tab/>
        <w:t>:2021/53</w:t>
      </w:r>
    </w:p>
    <w:p w:rsidR="00854B8E" w:rsidRPr="00A323B3" w:rsidRDefault="00854B8E">
      <w:pPr>
        <w:pStyle w:val="GvdeMetni"/>
        <w:rPr>
          <w:b/>
          <w:sz w:val="26"/>
          <w:lang w:val="tr-TR"/>
        </w:rPr>
      </w:pPr>
    </w:p>
    <w:p w:rsidR="00854B8E" w:rsidRPr="00A323B3" w:rsidRDefault="00854B8E">
      <w:pPr>
        <w:pStyle w:val="GvdeMetni"/>
        <w:spacing w:before="1"/>
        <w:rPr>
          <w:b/>
          <w:sz w:val="25"/>
          <w:lang w:val="tr-TR"/>
        </w:rPr>
      </w:pPr>
    </w:p>
    <w:p w:rsidR="00854B8E" w:rsidRPr="00A323B3" w:rsidRDefault="00A323B3">
      <w:pPr>
        <w:ind w:left="156"/>
        <w:rPr>
          <w:b/>
          <w:sz w:val="24"/>
          <w:lang w:val="tr-TR"/>
        </w:rPr>
      </w:pPr>
      <w:r w:rsidRPr="00A323B3">
        <w:rPr>
          <w:b/>
          <w:sz w:val="24"/>
          <w:lang w:val="tr-TR"/>
        </w:rPr>
        <w:t>GÜNDEM:</w:t>
      </w:r>
    </w:p>
    <w:p w:rsidR="00854B8E" w:rsidRPr="00A323B3" w:rsidRDefault="00A323B3">
      <w:pPr>
        <w:pStyle w:val="GvdeMetni"/>
        <w:spacing w:before="178"/>
        <w:ind w:left="861"/>
        <w:rPr>
          <w:lang w:val="tr-TR"/>
        </w:rPr>
      </w:pPr>
      <w:proofErr w:type="spellStart"/>
      <w:r w:rsidRPr="00A323B3">
        <w:rPr>
          <w:lang w:val="tr-TR"/>
        </w:rPr>
        <w:t>Koronavirüs</w:t>
      </w:r>
      <w:proofErr w:type="spellEnd"/>
      <w:r w:rsidRPr="00A323B3">
        <w:rPr>
          <w:spacing w:val="-3"/>
          <w:lang w:val="tr-TR"/>
        </w:rPr>
        <w:t xml:space="preserve"> </w:t>
      </w:r>
      <w:r w:rsidRPr="00A323B3">
        <w:rPr>
          <w:lang w:val="tr-TR"/>
        </w:rPr>
        <w:t>Tedbirleri</w:t>
      </w:r>
    </w:p>
    <w:p w:rsidR="00854B8E" w:rsidRPr="00A323B3" w:rsidRDefault="00A323B3">
      <w:pPr>
        <w:pStyle w:val="GvdeMetni"/>
        <w:spacing w:before="180"/>
        <w:ind w:left="156" w:right="119" w:firstLine="705"/>
        <w:jc w:val="both"/>
        <w:rPr>
          <w:lang w:val="tr-TR"/>
        </w:rPr>
      </w:pPr>
      <w:r w:rsidRPr="00A323B3">
        <w:rPr>
          <w:lang w:val="tr-TR"/>
        </w:rPr>
        <w:t>İl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Hıfzıssıhha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Kurulu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Aksaray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Valisi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Sayın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Hamza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AYDOĞDU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Başkanlığında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olağanüstü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toplanarak</w:t>
      </w:r>
      <w:r w:rsidRPr="00A323B3">
        <w:rPr>
          <w:spacing w:val="2"/>
          <w:lang w:val="tr-TR"/>
        </w:rPr>
        <w:t xml:space="preserve"> </w:t>
      </w:r>
      <w:r w:rsidRPr="00A323B3">
        <w:rPr>
          <w:lang w:val="tr-TR"/>
        </w:rPr>
        <w:t>aşağıdaki kararları almıştır.</w:t>
      </w:r>
    </w:p>
    <w:p w:rsidR="00854B8E" w:rsidRPr="00A323B3" w:rsidRDefault="00854B8E">
      <w:pPr>
        <w:pStyle w:val="GvdeMetni"/>
        <w:spacing w:before="10"/>
        <w:rPr>
          <w:sz w:val="20"/>
          <w:lang w:val="tr-TR"/>
        </w:rPr>
      </w:pPr>
    </w:p>
    <w:p w:rsidR="00854B8E" w:rsidRPr="00A323B3" w:rsidRDefault="00A323B3">
      <w:pPr>
        <w:pStyle w:val="GvdeMetni"/>
        <w:ind w:left="156" w:right="116" w:firstLine="705"/>
        <w:jc w:val="both"/>
        <w:rPr>
          <w:lang w:val="tr-TR"/>
        </w:rPr>
      </w:pPr>
      <w:r w:rsidRPr="00A323B3">
        <w:rPr>
          <w:lang w:val="tr-TR"/>
        </w:rPr>
        <w:t>Dünyayı</w:t>
      </w:r>
      <w:r w:rsidRPr="00A323B3">
        <w:rPr>
          <w:spacing w:val="-3"/>
          <w:lang w:val="tr-TR"/>
        </w:rPr>
        <w:t xml:space="preserve"> </w:t>
      </w:r>
      <w:r w:rsidRPr="00A323B3">
        <w:rPr>
          <w:lang w:val="tr-TR"/>
        </w:rPr>
        <w:t>tehdit</w:t>
      </w:r>
      <w:r w:rsidRPr="00A323B3">
        <w:rPr>
          <w:spacing w:val="-3"/>
          <w:lang w:val="tr-TR"/>
        </w:rPr>
        <w:t xml:space="preserve"> </w:t>
      </w:r>
      <w:r w:rsidRPr="00A323B3">
        <w:rPr>
          <w:lang w:val="tr-TR"/>
        </w:rPr>
        <w:t>etmeye</w:t>
      </w:r>
      <w:r w:rsidRPr="00A323B3">
        <w:rPr>
          <w:spacing w:val="-3"/>
          <w:lang w:val="tr-TR"/>
        </w:rPr>
        <w:t xml:space="preserve"> </w:t>
      </w:r>
      <w:r w:rsidRPr="00A323B3">
        <w:rPr>
          <w:lang w:val="tr-TR"/>
        </w:rPr>
        <w:t>devam</w:t>
      </w:r>
      <w:r w:rsidRPr="00A323B3">
        <w:rPr>
          <w:spacing w:val="-3"/>
          <w:lang w:val="tr-TR"/>
        </w:rPr>
        <w:t xml:space="preserve"> </w:t>
      </w:r>
      <w:r w:rsidRPr="00A323B3">
        <w:rPr>
          <w:lang w:val="tr-TR"/>
        </w:rPr>
        <w:t>eden</w:t>
      </w:r>
      <w:r w:rsidRPr="00A323B3">
        <w:rPr>
          <w:spacing w:val="-2"/>
          <w:lang w:val="tr-TR"/>
        </w:rPr>
        <w:t xml:space="preserve"> </w:t>
      </w:r>
      <w:r w:rsidRPr="00A323B3">
        <w:rPr>
          <w:lang w:val="tr-TR"/>
        </w:rPr>
        <w:t>ve</w:t>
      </w:r>
      <w:r w:rsidRPr="00A323B3">
        <w:rPr>
          <w:spacing w:val="-4"/>
          <w:lang w:val="tr-TR"/>
        </w:rPr>
        <w:t xml:space="preserve"> </w:t>
      </w:r>
      <w:r w:rsidRPr="00A323B3">
        <w:rPr>
          <w:lang w:val="tr-TR"/>
        </w:rPr>
        <w:t>Dünya</w:t>
      </w:r>
      <w:r w:rsidRPr="00A323B3">
        <w:rPr>
          <w:spacing w:val="-4"/>
          <w:lang w:val="tr-TR"/>
        </w:rPr>
        <w:t xml:space="preserve"> </w:t>
      </w:r>
      <w:r w:rsidRPr="00A323B3">
        <w:rPr>
          <w:lang w:val="tr-TR"/>
        </w:rPr>
        <w:t>Sağlık</w:t>
      </w:r>
      <w:r w:rsidRPr="00A323B3">
        <w:rPr>
          <w:spacing w:val="-3"/>
          <w:lang w:val="tr-TR"/>
        </w:rPr>
        <w:t xml:space="preserve"> </w:t>
      </w:r>
      <w:r w:rsidRPr="00A323B3">
        <w:rPr>
          <w:lang w:val="tr-TR"/>
        </w:rPr>
        <w:t>Örgütü</w:t>
      </w:r>
      <w:r w:rsidRPr="00A323B3">
        <w:rPr>
          <w:spacing w:val="-2"/>
          <w:lang w:val="tr-TR"/>
        </w:rPr>
        <w:t xml:space="preserve"> </w:t>
      </w:r>
      <w:r w:rsidRPr="00A323B3">
        <w:rPr>
          <w:lang w:val="tr-TR"/>
        </w:rPr>
        <w:t>tarafından</w:t>
      </w:r>
      <w:r w:rsidRPr="00A323B3">
        <w:rPr>
          <w:spacing w:val="-3"/>
          <w:lang w:val="tr-TR"/>
        </w:rPr>
        <w:t xml:space="preserve"> </w:t>
      </w:r>
      <w:proofErr w:type="spellStart"/>
      <w:r w:rsidRPr="00A323B3">
        <w:rPr>
          <w:lang w:val="tr-TR"/>
        </w:rPr>
        <w:t>pandemi</w:t>
      </w:r>
      <w:proofErr w:type="spellEnd"/>
      <w:r w:rsidRPr="00A323B3">
        <w:rPr>
          <w:spacing w:val="-2"/>
          <w:lang w:val="tr-TR"/>
        </w:rPr>
        <w:t xml:space="preserve"> </w:t>
      </w:r>
      <w:r w:rsidRPr="00A323B3">
        <w:rPr>
          <w:lang w:val="tr-TR"/>
        </w:rPr>
        <w:t>olarak</w:t>
      </w:r>
      <w:r w:rsidRPr="00A323B3">
        <w:rPr>
          <w:spacing w:val="-58"/>
          <w:lang w:val="tr-TR"/>
        </w:rPr>
        <w:t xml:space="preserve"> </w:t>
      </w:r>
      <w:r w:rsidRPr="00A323B3">
        <w:rPr>
          <w:lang w:val="tr-TR"/>
        </w:rPr>
        <w:t xml:space="preserve">nitelendirilen </w:t>
      </w:r>
      <w:proofErr w:type="spellStart"/>
      <w:r w:rsidRPr="00A323B3">
        <w:rPr>
          <w:lang w:val="tr-TR"/>
        </w:rPr>
        <w:t>Koronavirüs</w:t>
      </w:r>
      <w:proofErr w:type="spellEnd"/>
      <w:r w:rsidRPr="00A323B3">
        <w:rPr>
          <w:lang w:val="tr-TR"/>
        </w:rPr>
        <w:t xml:space="preserve"> (Covid-19) salgınından ülkemizi ve vatandaşlarımızı korumak ve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salgının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yayılmasını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engellemek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için</w:t>
      </w:r>
      <w:r w:rsidRPr="00A323B3">
        <w:rPr>
          <w:spacing w:val="1"/>
          <w:lang w:val="tr-TR"/>
        </w:rPr>
        <w:t xml:space="preserve"> </w:t>
      </w:r>
      <w:proofErr w:type="spellStart"/>
      <w:r w:rsidRPr="00A323B3">
        <w:rPr>
          <w:lang w:val="tr-TR"/>
        </w:rPr>
        <w:t>Koronavirüs</w:t>
      </w:r>
      <w:proofErr w:type="spellEnd"/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tedbirleri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ile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ilgili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Hıfzıssıhha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Kurul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Kararlarına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ek olarak;</w:t>
      </w:r>
    </w:p>
    <w:p w:rsidR="00854B8E" w:rsidRPr="00A323B3" w:rsidRDefault="00854B8E">
      <w:pPr>
        <w:pStyle w:val="GvdeMetni"/>
        <w:spacing w:before="10"/>
        <w:rPr>
          <w:sz w:val="20"/>
          <w:lang w:val="tr-TR"/>
        </w:rPr>
      </w:pPr>
    </w:p>
    <w:p w:rsidR="00854B8E" w:rsidRPr="00A323B3" w:rsidRDefault="00A323B3">
      <w:pPr>
        <w:pStyle w:val="GvdeMetni"/>
        <w:spacing w:before="1"/>
        <w:ind w:left="156" w:right="116" w:firstLine="705"/>
        <w:jc w:val="both"/>
        <w:rPr>
          <w:lang w:val="tr-TR"/>
        </w:rPr>
      </w:pPr>
      <w:proofErr w:type="gramStart"/>
      <w:r w:rsidRPr="00A323B3">
        <w:rPr>
          <w:lang w:val="tr-TR"/>
        </w:rPr>
        <w:t>Bilindiği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gibi</w:t>
      </w:r>
      <w:r w:rsidRPr="00A323B3">
        <w:rPr>
          <w:spacing w:val="1"/>
          <w:lang w:val="tr-TR"/>
        </w:rPr>
        <w:t xml:space="preserve"> </w:t>
      </w:r>
      <w:proofErr w:type="spellStart"/>
      <w:r w:rsidRPr="00A323B3">
        <w:rPr>
          <w:lang w:val="tr-TR"/>
        </w:rPr>
        <w:t>Koronavirüs</w:t>
      </w:r>
      <w:proofErr w:type="spellEnd"/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(Covid-19)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salgınının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toplum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sağlığı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ve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kamu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düzeni</w:t>
      </w:r>
      <w:r w:rsidRPr="00A323B3">
        <w:rPr>
          <w:spacing w:val="1"/>
          <w:lang w:val="tr-TR"/>
        </w:rPr>
        <w:t xml:space="preserve"> </w:t>
      </w:r>
      <w:r w:rsidRPr="00A323B3">
        <w:rPr>
          <w:spacing w:val="-1"/>
          <w:lang w:val="tr-TR"/>
        </w:rPr>
        <w:t>açısından</w:t>
      </w:r>
      <w:r w:rsidRPr="00A323B3">
        <w:rPr>
          <w:spacing w:val="-15"/>
          <w:lang w:val="tr-TR"/>
        </w:rPr>
        <w:t xml:space="preserve"> </w:t>
      </w:r>
      <w:r w:rsidRPr="00A323B3">
        <w:rPr>
          <w:spacing w:val="-1"/>
          <w:lang w:val="tr-TR"/>
        </w:rPr>
        <w:t>oluşturduğu</w:t>
      </w:r>
      <w:r w:rsidRPr="00A323B3">
        <w:rPr>
          <w:spacing w:val="-14"/>
          <w:lang w:val="tr-TR"/>
        </w:rPr>
        <w:t xml:space="preserve"> </w:t>
      </w:r>
      <w:r w:rsidRPr="00A323B3">
        <w:rPr>
          <w:lang w:val="tr-TR"/>
        </w:rPr>
        <w:t>riski</w:t>
      </w:r>
      <w:r w:rsidRPr="00A323B3">
        <w:rPr>
          <w:spacing w:val="-13"/>
          <w:lang w:val="tr-TR"/>
        </w:rPr>
        <w:t xml:space="preserve"> </w:t>
      </w:r>
      <w:r w:rsidRPr="00A323B3">
        <w:rPr>
          <w:lang w:val="tr-TR"/>
        </w:rPr>
        <w:t>yönetme</w:t>
      </w:r>
      <w:r w:rsidRPr="00A323B3">
        <w:rPr>
          <w:spacing w:val="-15"/>
          <w:lang w:val="tr-TR"/>
        </w:rPr>
        <w:t xml:space="preserve"> </w:t>
      </w:r>
      <w:r w:rsidRPr="00A323B3">
        <w:rPr>
          <w:lang w:val="tr-TR"/>
        </w:rPr>
        <w:t>ve</w:t>
      </w:r>
      <w:r w:rsidRPr="00A323B3">
        <w:rPr>
          <w:spacing w:val="-16"/>
          <w:lang w:val="tr-TR"/>
        </w:rPr>
        <w:t xml:space="preserve"> </w:t>
      </w:r>
      <w:r w:rsidRPr="00A323B3">
        <w:rPr>
          <w:lang w:val="tr-TR"/>
        </w:rPr>
        <w:t>hastalığın</w:t>
      </w:r>
      <w:r w:rsidRPr="00A323B3">
        <w:rPr>
          <w:spacing w:val="-14"/>
          <w:lang w:val="tr-TR"/>
        </w:rPr>
        <w:t xml:space="preserve"> </w:t>
      </w:r>
      <w:r w:rsidRPr="00A323B3">
        <w:rPr>
          <w:lang w:val="tr-TR"/>
        </w:rPr>
        <w:t>yayılım</w:t>
      </w:r>
      <w:r w:rsidRPr="00A323B3">
        <w:rPr>
          <w:spacing w:val="-13"/>
          <w:lang w:val="tr-TR"/>
        </w:rPr>
        <w:t xml:space="preserve"> </w:t>
      </w:r>
      <w:r w:rsidRPr="00A323B3">
        <w:rPr>
          <w:lang w:val="tr-TR"/>
        </w:rPr>
        <w:t>hızını</w:t>
      </w:r>
      <w:r w:rsidRPr="00A323B3">
        <w:rPr>
          <w:spacing w:val="-13"/>
          <w:lang w:val="tr-TR"/>
        </w:rPr>
        <w:t xml:space="preserve"> </w:t>
      </w:r>
      <w:r w:rsidRPr="00A323B3">
        <w:rPr>
          <w:lang w:val="tr-TR"/>
        </w:rPr>
        <w:t>kontrol</w:t>
      </w:r>
      <w:r w:rsidRPr="00A323B3">
        <w:rPr>
          <w:spacing w:val="-15"/>
          <w:lang w:val="tr-TR"/>
        </w:rPr>
        <w:t xml:space="preserve"> </w:t>
      </w:r>
      <w:r w:rsidRPr="00A323B3">
        <w:rPr>
          <w:lang w:val="tr-TR"/>
        </w:rPr>
        <w:t>altında</w:t>
      </w:r>
      <w:r w:rsidRPr="00A323B3">
        <w:rPr>
          <w:spacing w:val="-14"/>
          <w:lang w:val="tr-TR"/>
        </w:rPr>
        <w:t xml:space="preserve"> </w:t>
      </w:r>
      <w:r w:rsidRPr="00A323B3">
        <w:rPr>
          <w:lang w:val="tr-TR"/>
        </w:rPr>
        <w:t>tutma</w:t>
      </w:r>
      <w:r w:rsidRPr="00A323B3">
        <w:rPr>
          <w:spacing w:val="-14"/>
          <w:lang w:val="tr-TR"/>
        </w:rPr>
        <w:t xml:space="preserve"> </w:t>
      </w:r>
      <w:r w:rsidRPr="00A323B3">
        <w:rPr>
          <w:lang w:val="tr-TR"/>
        </w:rPr>
        <w:t>amacıyla,</w:t>
      </w:r>
      <w:r w:rsidRPr="00A323B3">
        <w:rPr>
          <w:spacing w:val="-58"/>
          <w:lang w:val="tr-TR"/>
        </w:rPr>
        <w:t xml:space="preserve"> </w:t>
      </w:r>
      <w:r w:rsidRPr="00A323B3">
        <w:rPr>
          <w:lang w:val="tr-TR"/>
        </w:rPr>
        <w:t>salgınla mücadele sürecinin temel prensipleri olan temizlik, maske v</w:t>
      </w:r>
      <w:r w:rsidRPr="00A323B3">
        <w:rPr>
          <w:lang w:val="tr-TR"/>
        </w:rPr>
        <w:t>e mesafe kurallarının yanı</w:t>
      </w:r>
      <w:r w:rsidRPr="00A323B3">
        <w:rPr>
          <w:spacing w:val="-58"/>
          <w:lang w:val="tr-TR"/>
        </w:rPr>
        <w:t xml:space="preserve"> </w:t>
      </w:r>
      <w:r w:rsidRPr="00A323B3">
        <w:rPr>
          <w:lang w:val="tr-TR"/>
        </w:rPr>
        <w:t>sıra hayatın her alanına yönelik uyulması gereken kurallar ve önlemler; salgının genel seyrinin</w:t>
      </w:r>
      <w:r w:rsidRPr="00A323B3">
        <w:rPr>
          <w:spacing w:val="-58"/>
          <w:lang w:val="tr-TR"/>
        </w:rPr>
        <w:t xml:space="preserve"> </w:t>
      </w:r>
      <w:r w:rsidRPr="00A323B3">
        <w:rPr>
          <w:lang w:val="tr-TR"/>
        </w:rPr>
        <w:t>ve</w:t>
      </w:r>
      <w:r w:rsidRPr="00A323B3">
        <w:rPr>
          <w:spacing w:val="-14"/>
          <w:lang w:val="tr-TR"/>
        </w:rPr>
        <w:t xml:space="preserve"> </w:t>
      </w:r>
      <w:r w:rsidRPr="00A323B3">
        <w:rPr>
          <w:lang w:val="tr-TR"/>
        </w:rPr>
        <w:t>Sağlık</w:t>
      </w:r>
      <w:r w:rsidRPr="00A323B3">
        <w:rPr>
          <w:spacing w:val="-13"/>
          <w:lang w:val="tr-TR"/>
        </w:rPr>
        <w:t xml:space="preserve"> </w:t>
      </w:r>
      <w:r w:rsidRPr="00A323B3">
        <w:rPr>
          <w:lang w:val="tr-TR"/>
        </w:rPr>
        <w:t>Bakanlığı</w:t>
      </w:r>
      <w:r w:rsidRPr="00A323B3">
        <w:rPr>
          <w:spacing w:val="-12"/>
          <w:lang w:val="tr-TR"/>
        </w:rPr>
        <w:t xml:space="preserve"> </w:t>
      </w:r>
      <w:r w:rsidRPr="00A323B3">
        <w:rPr>
          <w:lang w:val="tr-TR"/>
        </w:rPr>
        <w:t>ile</w:t>
      </w:r>
      <w:r w:rsidRPr="00A323B3">
        <w:rPr>
          <w:spacing w:val="-14"/>
          <w:lang w:val="tr-TR"/>
        </w:rPr>
        <w:t xml:space="preserve"> </w:t>
      </w:r>
      <w:proofErr w:type="spellStart"/>
      <w:r w:rsidRPr="00A323B3">
        <w:rPr>
          <w:lang w:val="tr-TR"/>
        </w:rPr>
        <w:t>Koronavirüs</w:t>
      </w:r>
      <w:proofErr w:type="spellEnd"/>
      <w:r w:rsidRPr="00A323B3">
        <w:rPr>
          <w:spacing w:val="-12"/>
          <w:lang w:val="tr-TR"/>
        </w:rPr>
        <w:t xml:space="preserve"> </w:t>
      </w:r>
      <w:r w:rsidRPr="00A323B3">
        <w:rPr>
          <w:lang w:val="tr-TR"/>
        </w:rPr>
        <w:t>Bilim</w:t>
      </w:r>
      <w:r w:rsidRPr="00A323B3">
        <w:rPr>
          <w:spacing w:val="-12"/>
          <w:lang w:val="tr-TR"/>
        </w:rPr>
        <w:t xml:space="preserve"> </w:t>
      </w:r>
      <w:r w:rsidRPr="00A323B3">
        <w:rPr>
          <w:lang w:val="tr-TR"/>
        </w:rPr>
        <w:t>Kurulunun</w:t>
      </w:r>
      <w:r w:rsidRPr="00A323B3">
        <w:rPr>
          <w:spacing w:val="-13"/>
          <w:lang w:val="tr-TR"/>
        </w:rPr>
        <w:t xml:space="preserve"> </w:t>
      </w:r>
      <w:r w:rsidRPr="00A323B3">
        <w:rPr>
          <w:lang w:val="tr-TR"/>
        </w:rPr>
        <w:t>önerilerinin</w:t>
      </w:r>
      <w:r w:rsidRPr="00A323B3">
        <w:rPr>
          <w:spacing w:val="-12"/>
          <w:lang w:val="tr-TR"/>
        </w:rPr>
        <w:t xml:space="preserve"> </w:t>
      </w:r>
      <w:r w:rsidRPr="00A323B3">
        <w:rPr>
          <w:lang w:val="tr-TR"/>
        </w:rPr>
        <w:t>değerlendirilmesi</w:t>
      </w:r>
      <w:r w:rsidRPr="00A323B3">
        <w:rPr>
          <w:spacing w:val="-12"/>
          <w:lang w:val="tr-TR"/>
        </w:rPr>
        <w:t xml:space="preserve"> </w:t>
      </w:r>
      <w:r w:rsidRPr="00A323B3">
        <w:rPr>
          <w:lang w:val="tr-TR"/>
        </w:rPr>
        <w:t>sonucunda</w:t>
      </w:r>
      <w:r w:rsidRPr="00A323B3">
        <w:rPr>
          <w:spacing w:val="-58"/>
          <w:lang w:val="tr-TR"/>
        </w:rPr>
        <w:t xml:space="preserve"> </w:t>
      </w:r>
      <w:r w:rsidRPr="00A323B3">
        <w:rPr>
          <w:lang w:val="tr-TR"/>
        </w:rPr>
        <w:t>Cumhurbaşkanlığı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Kabinesinde alınan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kararlar doğrultusunda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belirlenmektedir.</w:t>
      </w:r>
      <w:proofErr w:type="gramEnd"/>
    </w:p>
    <w:p w:rsidR="00854B8E" w:rsidRPr="00A323B3" w:rsidRDefault="00854B8E">
      <w:pPr>
        <w:pStyle w:val="GvdeMetni"/>
        <w:spacing w:before="10"/>
        <w:rPr>
          <w:sz w:val="20"/>
          <w:lang w:val="tr-TR"/>
        </w:rPr>
      </w:pPr>
    </w:p>
    <w:p w:rsidR="00854B8E" w:rsidRPr="00A323B3" w:rsidRDefault="00A323B3">
      <w:pPr>
        <w:pStyle w:val="GvdeMetni"/>
        <w:spacing w:line="256" w:lineRule="auto"/>
        <w:ind w:left="156" w:right="119" w:firstLine="707"/>
        <w:jc w:val="both"/>
        <w:rPr>
          <w:lang w:val="tr-TR"/>
        </w:rPr>
      </w:pPr>
      <w:r w:rsidRPr="00A323B3">
        <w:rPr>
          <w:lang w:val="tr-TR"/>
        </w:rPr>
        <w:t>İlimiz sağlık kurum ve kuruluşlarında 3308 Sayılı Mesleki Eğitim Kanunu’na göre,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toplam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personelin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en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az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%5’i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olmak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üzere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Sağlık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Meslek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Lisesi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ve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Sağlık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Bilimleri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Fakültelerinin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öğrencilerine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staj/beceri eğitimi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yaptırılmaktadır.</w:t>
      </w:r>
    </w:p>
    <w:p w:rsidR="00854B8E" w:rsidRPr="00A323B3" w:rsidRDefault="00A323B3">
      <w:pPr>
        <w:pStyle w:val="GvdeMetni"/>
        <w:spacing w:before="156"/>
        <w:ind w:left="156" w:right="117" w:firstLine="707"/>
        <w:jc w:val="both"/>
        <w:rPr>
          <w:lang w:val="tr-TR"/>
        </w:rPr>
      </w:pPr>
      <w:r w:rsidRPr="00A323B3">
        <w:rPr>
          <w:lang w:val="tr-TR"/>
        </w:rPr>
        <w:t>Bu kapsamda İl Hıfzıssıhha Kurulunun 17.03.2021 tarih ve 2021/27 sayılı uygulamalı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eğitim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(staj)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kararlarına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ek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olarak,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kademeli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normalleşme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döneminin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ikinci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etabı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doğrultusunda;</w:t>
      </w:r>
    </w:p>
    <w:p w:rsidR="00854B8E" w:rsidRPr="00A323B3" w:rsidRDefault="00854B8E">
      <w:pPr>
        <w:pStyle w:val="GvdeMetni"/>
        <w:spacing w:before="10"/>
        <w:rPr>
          <w:sz w:val="20"/>
          <w:lang w:val="tr-TR"/>
        </w:rPr>
      </w:pPr>
    </w:p>
    <w:p w:rsidR="00854B8E" w:rsidRPr="00A323B3" w:rsidRDefault="00A323B3">
      <w:pPr>
        <w:pStyle w:val="GvdeMetni"/>
        <w:spacing w:line="256" w:lineRule="auto"/>
        <w:ind w:left="156" w:right="115" w:firstLine="827"/>
        <w:jc w:val="both"/>
        <w:rPr>
          <w:lang w:val="tr-TR"/>
        </w:rPr>
      </w:pPr>
      <w:r w:rsidRPr="00A323B3">
        <w:rPr>
          <w:lang w:val="tr-TR"/>
        </w:rPr>
        <w:t>Cumhurbaşkanlığı Kariyer Kapısı Platformu üzerinden yapıla</w:t>
      </w:r>
      <w:r w:rsidRPr="00A323B3">
        <w:rPr>
          <w:lang w:val="tr-TR"/>
        </w:rPr>
        <w:t>n başvurular öncelikli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değerlendirilmek üzere</w:t>
      </w:r>
      <w:r w:rsidRPr="00A323B3">
        <w:rPr>
          <w:b/>
          <w:lang w:val="tr-TR"/>
        </w:rPr>
        <w:t xml:space="preserve">, </w:t>
      </w:r>
      <w:r w:rsidRPr="00A323B3">
        <w:rPr>
          <w:lang w:val="tr-TR"/>
        </w:rPr>
        <w:t>ön lisans ve lisans bölümlerinin son sınıflarında eğitim gören ve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zorunlu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staj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yapması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gereken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öğrencilerden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uygun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şartları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taşıyanların,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ilimiz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sağlık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kuruluşlarında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staj yapmalarının sağlanmasına,</w:t>
      </w:r>
    </w:p>
    <w:p w:rsidR="00854B8E" w:rsidRPr="00A323B3" w:rsidRDefault="00A323B3">
      <w:pPr>
        <w:pStyle w:val="GvdeMetni"/>
        <w:spacing w:before="156" w:line="256" w:lineRule="auto"/>
        <w:ind w:left="156" w:right="114" w:firstLine="707"/>
        <w:jc w:val="both"/>
        <w:rPr>
          <w:lang w:val="tr-TR"/>
        </w:rPr>
      </w:pPr>
      <w:r w:rsidRPr="00A323B3">
        <w:rPr>
          <w:lang w:val="tr-TR"/>
        </w:rPr>
        <w:t>Kariyer Kapısı sistemi üzerinden başvuran öğrencilerin yerleştirilmeleri yapıldıktan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sonra, kariyer kapısı sistemine başvuru yapamayan, yine ön lisans</w:t>
      </w:r>
      <w:r w:rsidRPr="00A323B3">
        <w:rPr>
          <w:lang w:val="tr-TR"/>
        </w:rPr>
        <w:t xml:space="preserve"> ve lisans bölümlerinin son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sınıf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öğrencilerinin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başvuruları,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kontenjanları</w:t>
      </w:r>
      <w:r w:rsidRPr="00A323B3">
        <w:rPr>
          <w:spacing w:val="1"/>
          <w:lang w:val="tr-TR"/>
        </w:rPr>
        <w:t xml:space="preserve"> </w:t>
      </w:r>
      <w:proofErr w:type="gramStart"/>
      <w:r w:rsidRPr="00A323B3">
        <w:rPr>
          <w:lang w:val="tr-TR"/>
        </w:rPr>
        <w:t>dahilinde</w:t>
      </w:r>
      <w:proofErr w:type="gramEnd"/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sağlık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kuruluşlarımız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tarafından</w:t>
      </w:r>
      <w:r w:rsidRPr="00A323B3">
        <w:rPr>
          <w:spacing w:val="1"/>
          <w:lang w:val="tr-TR"/>
        </w:rPr>
        <w:t xml:space="preserve"> </w:t>
      </w:r>
      <w:r w:rsidRPr="00A323B3">
        <w:rPr>
          <w:lang w:val="tr-TR"/>
        </w:rPr>
        <w:t>değerlendirilmesine,</w:t>
      </w:r>
    </w:p>
    <w:p w:rsidR="00854B8E" w:rsidRPr="00A323B3" w:rsidRDefault="00854B8E">
      <w:pPr>
        <w:pStyle w:val="GvdeMetni"/>
        <w:rPr>
          <w:sz w:val="26"/>
          <w:lang w:val="tr-TR"/>
        </w:rPr>
      </w:pPr>
    </w:p>
    <w:p w:rsidR="00854B8E" w:rsidRPr="00A323B3" w:rsidRDefault="00854B8E">
      <w:pPr>
        <w:pStyle w:val="GvdeMetni"/>
        <w:spacing w:before="2"/>
        <w:rPr>
          <w:sz w:val="27"/>
          <w:lang w:val="tr-TR"/>
        </w:rPr>
      </w:pPr>
      <w:bookmarkStart w:id="0" w:name="_GoBack"/>
      <w:bookmarkEnd w:id="0"/>
    </w:p>
    <w:p w:rsidR="00854B8E" w:rsidRPr="00A323B3" w:rsidRDefault="00A323B3">
      <w:pPr>
        <w:pStyle w:val="GvdeMetni"/>
        <w:ind w:left="864"/>
        <w:rPr>
          <w:lang w:val="tr-TR"/>
        </w:rPr>
      </w:pPr>
      <w:r w:rsidRPr="00A323B3">
        <w:rPr>
          <w:lang w:val="tr-TR"/>
        </w:rPr>
        <w:t>Oy</w:t>
      </w:r>
      <w:r w:rsidRPr="00A323B3">
        <w:rPr>
          <w:spacing w:val="-3"/>
          <w:lang w:val="tr-TR"/>
        </w:rPr>
        <w:t xml:space="preserve"> </w:t>
      </w:r>
      <w:r w:rsidRPr="00A323B3">
        <w:rPr>
          <w:lang w:val="tr-TR"/>
        </w:rPr>
        <w:t>birliği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ile</w:t>
      </w:r>
      <w:r w:rsidRPr="00A323B3">
        <w:rPr>
          <w:spacing w:val="-2"/>
          <w:lang w:val="tr-TR"/>
        </w:rPr>
        <w:t xml:space="preserve"> </w:t>
      </w:r>
      <w:r w:rsidRPr="00A323B3">
        <w:rPr>
          <w:lang w:val="tr-TR"/>
        </w:rPr>
        <w:t>karar</w:t>
      </w:r>
      <w:r w:rsidRPr="00A323B3">
        <w:rPr>
          <w:spacing w:val="-1"/>
          <w:lang w:val="tr-TR"/>
        </w:rPr>
        <w:t xml:space="preserve"> </w:t>
      </w:r>
      <w:r w:rsidRPr="00A323B3">
        <w:rPr>
          <w:lang w:val="tr-TR"/>
        </w:rPr>
        <w:t>verilmiştir.</w:t>
      </w:r>
    </w:p>
    <w:p w:rsidR="00854B8E" w:rsidRPr="00A323B3" w:rsidRDefault="00854B8E">
      <w:pPr>
        <w:rPr>
          <w:lang w:val="tr-TR"/>
        </w:rPr>
        <w:sectPr w:rsidR="00854B8E" w:rsidRPr="00A323B3">
          <w:type w:val="continuous"/>
          <w:pgSz w:w="11910" w:h="16840"/>
          <w:pgMar w:top="1320" w:right="1300" w:bottom="280" w:left="1260" w:header="708" w:footer="708" w:gutter="0"/>
          <w:cols w:space="708"/>
        </w:sectPr>
      </w:pPr>
    </w:p>
    <w:p w:rsidR="00854B8E" w:rsidRPr="00A323B3" w:rsidRDefault="00854B8E">
      <w:pPr>
        <w:pStyle w:val="GvdeMetni"/>
        <w:spacing w:before="10"/>
        <w:rPr>
          <w:sz w:val="15"/>
          <w:lang w:val="tr-TR"/>
        </w:rPr>
      </w:pPr>
    </w:p>
    <w:p w:rsidR="00854B8E" w:rsidRPr="00A323B3" w:rsidRDefault="00A323B3">
      <w:pPr>
        <w:pStyle w:val="GvdeMetni"/>
        <w:spacing w:before="90"/>
        <w:ind w:left="2746" w:right="2709"/>
        <w:jc w:val="center"/>
        <w:rPr>
          <w:lang w:val="tr-TR"/>
        </w:rPr>
      </w:pPr>
      <w:r w:rsidRPr="00A323B3">
        <w:rPr>
          <w:lang w:val="tr-TR"/>
        </w:rPr>
        <w:t>BAŞKAN</w:t>
      </w:r>
    </w:p>
    <w:p w:rsidR="00854B8E" w:rsidRPr="00A323B3" w:rsidRDefault="00A323B3">
      <w:pPr>
        <w:pStyle w:val="GvdeMetni"/>
        <w:ind w:left="2746" w:right="2709"/>
        <w:jc w:val="center"/>
        <w:rPr>
          <w:lang w:val="tr-TR"/>
        </w:rPr>
      </w:pPr>
      <w:r w:rsidRPr="00A323B3">
        <w:rPr>
          <w:lang w:val="tr-TR"/>
        </w:rPr>
        <w:t>Hamza</w:t>
      </w:r>
      <w:r w:rsidRPr="00A323B3">
        <w:rPr>
          <w:spacing w:val="-5"/>
          <w:lang w:val="tr-TR"/>
        </w:rPr>
        <w:t xml:space="preserve"> </w:t>
      </w:r>
      <w:r w:rsidRPr="00A323B3">
        <w:rPr>
          <w:lang w:val="tr-TR"/>
        </w:rPr>
        <w:t>AYDOĞDU</w:t>
      </w:r>
    </w:p>
    <w:p w:rsidR="00854B8E" w:rsidRPr="00A323B3" w:rsidRDefault="00A323B3">
      <w:pPr>
        <w:pStyle w:val="GvdeMetni"/>
        <w:ind w:left="2494" w:right="2712"/>
        <w:jc w:val="center"/>
        <w:rPr>
          <w:lang w:val="tr-TR"/>
        </w:rPr>
      </w:pPr>
      <w:r w:rsidRPr="00A323B3">
        <w:rPr>
          <w:lang w:val="tr-TR"/>
        </w:rPr>
        <w:t>Vali</w:t>
      </w:r>
    </w:p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854B8E">
      <w:pPr>
        <w:pStyle w:val="GvdeMetni"/>
        <w:spacing w:before="10" w:after="1"/>
        <w:rPr>
          <w:sz w:val="12"/>
          <w:lang w:val="tr-TR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255"/>
        <w:gridCol w:w="3566"/>
        <w:gridCol w:w="2676"/>
      </w:tblGrid>
      <w:tr w:rsidR="00854B8E" w:rsidRPr="00A323B3">
        <w:trPr>
          <w:trHeight w:val="555"/>
        </w:trPr>
        <w:tc>
          <w:tcPr>
            <w:tcW w:w="2255" w:type="dxa"/>
          </w:tcPr>
          <w:p w:rsidR="00854B8E" w:rsidRPr="00A323B3" w:rsidRDefault="00A323B3">
            <w:pPr>
              <w:pStyle w:val="TableParagraph"/>
              <w:ind w:left="18" w:right="598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ÜYE</w:t>
            </w:r>
          </w:p>
          <w:p w:rsidR="00854B8E" w:rsidRPr="00A323B3" w:rsidRDefault="00A323B3">
            <w:pPr>
              <w:pStyle w:val="TableParagraph"/>
              <w:spacing w:line="269" w:lineRule="exact"/>
              <w:ind w:left="91" w:right="598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Evren</w:t>
            </w:r>
            <w:r w:rsidRPr="00A323B3">
              <w:rPr>
                <w:spacing w:val="-2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DİNÇER</w:t>
            </w:r>
          </w:p>
        </w:tc>
        <w:tc>
          <w:tcPr>
            <w:tcW w:w="3566" w:type="dxa"/>
          </w:tcPr>
          <w:p w:rsidR="00854B8E" w:rsidRPr="00A323B3" w:rsidRDefault="00A323B3">
            <w:pPr>
              <w:pStyle w:val="TableParagraph"/>
              <w:ind w:left="120" w:right="373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ÜYE</w:t>
            </w:r>
          </w:p>
          <w:p w:rsidR="00854B8E" w:rsidRPr="00A323B3" w:rsidRDefault="00A323B3">
            <w:pPr>
              <w:pStyle w:val="TableParagraph"/>
              <w:spacing w:line="269" w:lineRule="exact"/>
              <w:ind w:left="500" w:right="373"/>
              <w:rPr>
                <w:sz w:val="24"/>
                <w:lang w:val="tr-TR"/>
              </w:rPr>
            </w:pPr>
            <w:proofErr w:type="spellStart"/>
            <w:proofErr w:type="gramStart"/>
            <w:r w:rsidRPr="00A323B3">
              <w:rPr>
                <w:sz w:val="24"/>
                <w:lang w:val="tr-TR"/>
              </w:rPr>
              <w:t>Uzm.Dr.KerimYEŞİLDAĞ</w:t>
            </w:r>
            <w:proofErr w:type="spellEnd"/>
            <w:proofErr w:type="gramEnd"/>
          </w:p>
        </w:tc>
        <w:tc>
          <w:tcPr>
            <w:tcW w:w="2676" w:type="dxa"/>
          </w:tcPr>
          <w:p w:rsidR="00854B8E" w:rsidRPr="00A323B3" w:rsidRDefault="00A323B3">
            <w:pPr>
              <w:pStyle w:val="TableParagraph"/>
              <w:ind w:left="122" w:right="119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ÜYE</w:t>
            </w:r>
          </w:p>
          <w:p w:rsidR="00854B8E" w:rsidRPr="00A323B3" w:rsidRDefault="00A323B3">
            <w:pPr>
              <w:pStyle w:val="TableParagraph"/>
              <w:spacing w:line="269" w:lineRule="exact"/>
              <w:ind w:left="429" w:right="119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Hacı</w:t>
            </w:r>
            <w:r w:rsidRPr="00A323B3">
              <w:rPr>
                <w:spacing w:val="-3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Ömer</w:t>
            </w:r>
            <w:r w:rsidRPr="00A323B3">
              <w:rPr>
                <w:spacing w:val="-2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KARTAL</w:t>
            </w:r>
          </w:p>
        </w:tc>
      </w:tr>
      <w:tr w:rsidR="00854B8E" w:rsidRPr="00A323B3">
        <w:trPr>
          <w:trHeight w:val="279"/>
        </w:trPr>
        <w:tc>
          <w:tcPr>
            <w:tcW w:w="2255" w:type="dxa"/>
          </w:tcPr>
          <w:p w:rsidR="00854B8E" w:rsidRPr="00A323B3" w:rsidRDefault="00A323B3">
            <w:pPr>
              <w:pStyle w:val="TableParagraph"/>
              <w:spacing w:before="3" w:line="256" w:lineRule="exact"/>
              <w:ind w:left="50"/>
              <w:jc w:val="left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Belediye</w:t>
            </w:r>
            <w:r w:rsidRPr="00A323B3">
              <w:rPr>
                <w:spacing w:val="-4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Başkanı</w:t>
            </w:r>
          </w:p>
        </w:tc>
        <w:tc>
          <w:tcPr>
            <w:tcW w:w="3566" w:type="dxa"/>
          </w:tcPr>
          <w:p w:rsidR="00854B8E" w:rsidRPr="00A323B3" w:rsidRDefault="00A323B3">
            <w:pPr>
              <w:pStyle w:val="TableParagraph"/>
              <w:spacing w:before="3" w:line="256" w:lineRule="exact"/>
              <w:ind w:left="921"/>
              <w:jc w:val="left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İl</w:t>
            </w:r>
            <w:r w:rsidRPr="00A323B3">
              <w:rPr>
                <w:spacing w:val="-3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Sağlık</w:t>
            </w:r>
            <w:r w:rsidRPr="00A323B3">
              <w:rPr>
                <w:spacing w:val="-2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Müdürü</w:t>
            </w:r>
          </w:p>
        </w:tc>
        <w:tc>
          <w:tcPr>
            <w:tcW w:w="2676" w:type="dxa"/>
          </w:tcPr>
          <w:p w:rsidR="00854B8E" w:rsidRPr="00A323B3" w:rsidRDefault="00A323B3">
            <w:pPr>
              <w:pStyle w:val="TableParagraph"/>
              <w:spacing w:before="3" w:line="256" w:lineRule="exact"/>
              <w:ind w:left="390"/>
              <w:jc w:val="left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İl</w:t>
            </w:r>
            <w:r w:rsidRPr="00A323B3">
              <w:rPr>
                <w:spacing w:val="-3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Milli</w:t>
            </w:r>
            <w:r w:rsidRPr="00A323B3">
              <w:rPr>
                <w:spacing w:val="-3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Eğitim</w:t>
            </w:r>
            <w:r w:rsidRPr="00A323B3">
              <w:rPr>
                <w:spacing w:val="-3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Müdürü</w:t>
            </w:r>
          </w:p>
        </w:tc>
      </w:tr>
    </w:tbl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854B8E">
      <w:pPr>
        <w:pStyle w:val="GvdeMetni"/>
        <w:spacing w:before="5"/>
        <w:rPr>
          <w:sz w:val="19"/>
          <w:lang w:val="tr-TR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01"/>
        <w:gridCol w:w="2935"/>
        <w:gridCol w:w="3479"/>
      </w:tblGrid>
      <w:tr w:rsidR="00854B8E" w:rsidRPr="00A323B3">
        <w:trPr>
          <w:trHeight w:val="574"/>
        </w:trPr>
        <w:tc>
          <w:tcPr>
            <w:tcW w:w="2501" w:type="dxa"/>
          </w:tcPr>
          <w:p w:rsidR="00854B8E" w:rsidRPr="00A323B3" w:rsidRDefault="00A323B3">
            <w:pPr>
              <w:pStyle w:val="TableParagraph"/>
              <w:ind w:left="649"/>
              <w:jc w:val="left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ÜYE</w:t>
            </w:r>
          </w:p>
          <w:p w:rsidR="00854B8E" w:rsidRPr="00A323B3" w:rsidRDefault="00A323B3">
            <w:pPr>
              <w:pStyle w:val="TableParagraph"/>
              <w:spacing w:before="19" w:line="269" w:lineRule="exact"/>
              <w:ind w:left="230"/>
              <w:jc w:val="left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Hüsnü</w:t>
            </w:r>
            <w:r w:rsidRPr="00A323B3">
              <w:rPr>
                <w:spacing w:val="-6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YILDIZ</w:t>
            </w:r>
          </w:p>
        </w:tc>
        <w:tc>
          <w:tcPr>
            <w:tcW w:w="2935" w:type="dxa"/>
          </w:tcPr>
          <w:p w:rsidR="00854B8E" w:rsidRPr="00A323B3" w:rsidRDefault="00A323B3">
            <w:pPr>
              <w:pStyle w:val="TableParagraph"/>
              <w:ind w:left="514" w:right="511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ÜYE</w:t>
            </w:r>
          </w:p>
          <w:p w:rsidR="00854B8E" w:rsidRPr="00A323B3" w:rsidRDefault="00A323B3">
            <w:pPr>
              <w:pStyle w:val="TableParagraph"/>
              <w:spacing w:before="19" w:line="269" w:lineRule="exact"/>
              <w:ind w:left="556" w:right="511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Bülent</w:t>
            </w:r>
            <w:r w:rsidRPr="00A323B3">
              <w:rPr>
                <w:spacing w:val="-2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SAKLAV</w:t>
            </w:r>
          </w:p>
        </w:tc>
        <w:tc>
          <w:tcPr>
            <w:tcW w:w="3479" w:type="dxa"/>
          </w:tcPr>
          <w:p w:rsidR="00854B8E" w:rsidRPr="00A323B3" w:rsidRDefault="00A323B3">
            <w:pPr>
              <w:pStyle w:val="TableParagraph"/>
              <w:ind w:left="247" w:right="30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ÜYE</w:t>
            </w:r>
          </w:p>
          <w:p w:rsidR="00854B8E" w:rsidRPr="00A323B3" w:rsidRDefault="00A323B3">
            <w:pPr>
              <w:pStyle w:val="TableParagraph"/>
              <w:spacing w:before="19" w:line="269" w:lineRule="exact"/>
              <w:ind w:left="512" w:right="30"/>
              <w:rPr>
                <w:sz w:val="24"/>
                <w:lang w:val="tr-TR"/>
              </w:rPr>
            </w:pPr>
            <w:proofErr w:type="spellStart"/>
            <w:proofErr w:type="gramStart"/>
            <w:r w:rsidRPr="00A323B3">
              <w:rPr>
                <w:sz w:val="24"/>
                <w:lang w:val="tr-TR"/>
              </w:rPr>
              <w:t>Uzm.Dr.Rıfkı</w:t>
            </w:r>
            <w:proofErr w:type="spellEnd"/>
            <w:proofErr w:type="gramEnd"/>
            <w:r w:rsidRPr="00A323B3">
              <w:rPr>
                <w:spacing w:val="-3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KARABATAK</w:t>
            </w:r>
          </w:p>
        </w:tc>
      </w:tr>
      <w:tr w:rsidR="00854B8E" w:rsidRPr="00A323B3">
        <w:trPr>
          <w:trHeight w:val="294"/>
        </w:trPr>
        <w:tc>
          <w:tcPr>
            <w:tcW w:w="2501" w:type="dxa"/>
          </w:tcPr>
          <w:p w:rsidR="00854B8E" w:rsidRPr="00A323B3" w:rsidRDefault="00A323B3">
            <w:pPr>
              <w:pStyle w:val="TableParagraph"/>
              <w:spacing w:before="3" w:line="271" w:lineRule="exact"/>
              <w:ind w:right="580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Çevre</w:t>
            </w:r>
            <w:r w:rsidRPr="00A323B3">
              <w:rPr>
                <w:spacing w:val="-3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ve</w:t>
            </w:r>
            <w:r w:rsidRPr="00A323B3">
              <w:rPr>
                <w:spacing w:val="-2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Şehircilik</w:t>
            </w:r>
          </w:p>
        </w:tc>
        <w:tc>
          <w:tcPr>
            <w:tcW w:w="2935" w:type="dxa"/>
          </w:tcPr>
          <w:p w:rsidR="00854B8E" w:rsidRPr="00A323B3" w:rsidRDefault="00A323B3">
            <w:pPr>
              <w:pStyle w:val="TableParagraph"/>
              <w:spacing w:before="3" w:line="271" w:lineRule="exact"/>
              <w:ind w:left="581" w:right="511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İl</w:t>
            </w:r>
            <w:r w:rsidRPr="00A323B3">
              <w:rPr>
                <w:spacing w:val="-1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Tarım</w:t>
            </w:r>
            <w:r w:rsidRPr="00A323B3">
              <w:rPr>
                <w:spacing w:val="-1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ve</w:t>
            </w:r>
            <w:r w:rsidRPr="00A323B3">
              <w:rPr>
                <w:spacing w:val="-2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Orman</w:t>
            </w:r>
          </w:p>
        </w:tc>
        <w:tc>
          <w:tcPr>
            <w:tcW w:w="3479" w:type="dxa"/>
          </w:tcPr>
          <w:p w:rsidR="00854B8E" w:rsidRPr="00A323B3" w:rsidRDefault="00A323B3">
            <w:pPr>
              <w:pStyle w:val="TableParagraph"/>
              <w:spacing w:before="3" w:line="271" w:lineRule="exact"/>
              <w:ind w:left="1332"/>
              <w:jc w:val="left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Serbest</w:t>
            </w:r>
            <w:r w:rsidRPr="00A323B3">
              <w:rPr>
                <w:spacing w:val="-2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Tabip</w:t>
            </w:r>
          </w:p>
        </w:tc>
      </w:tr>
      <w:tr w:rsidR="00854B8E" w:rsidRPr="00A323B3">
        <w:trPr>
          <w:trHeight w:val="280"/>
        </w:trPr>
        <w:tc>
          <w:tcPr>
            <w:tcW w:w="2501" w:type="dxa"/>
          </w:tcPr>
          <w:p w:rsidR="00854B8E" w:rsidRPr="00A323B3" w:rsidRDefault="00A323B3">
            <w:pPr>
              <w:pStyle w:val="TableParagraph"/>
              <w:spacing w:before="4" w:line="256" w:lineRule="exact"/>
              <w:ind w:right="615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İl</w:t>
            </w:r>
            <w:r w:rsidRPr="00A323B3">
              <w:rPr>
                <w:spacing w:val="-5"/>
                <w:sz w:val="24"/>
                <w:lang w:val="tr-TR"/>
              </w:rPr>
              <w:t xml:space="preserve"> </w:t>
            </w:r>
            <w:r w:rsidRPr="00A323B3">
              <w:rPr>
                <w:sz w:val="24"/>
                <w:lang w:val="tr-TR"/>
              </w:rPr>
              <w:t>Müdürü</w:t>
            </w:r>
          </w:p>
        </w:tc>
        <w:tc>
          <w:tcPr>
            <w:tcW w:w="2935" w:type="dxa"/>
          </w:tcPr>
          <w:p w:rsidR="00854B8E" w:rsidRPr="00A323B3" w:rsidRDefault="00A323B3">
            <w:pPr>
              <w:pStyle w:val="TableParagraph"/>
              <w:spacing w:before="4" w:line="256" w:lineRule="exact"/>
              <w:ind w:left="566" w:right="511"/>
              <w:rPr>
                <w:sz w:val="24"/>
                <w:lang w:val="tr-TR"/>
              </w:rPr>
            </w:pPr>
            <w:r w:rsidRPr="00A323B3">
              <w:rPr>
                <w:sz w:val="24"/>
                <w:lang w:val="tr-TR"/>
              </w:rPr>
              <w:t>Müdürü</w:t>
            </w:r>
          </w:p>
        </w:tc>
        <w:tc>
          <w:tcPr>
            <w:tcW w:w="3479" w:type="dxa"/>
          </w:tcPr>
          <w:p w:rsidR="00854B8E" w:rsidRPr="00A323B3" w:rsidRDefault="00854B8E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tr-TR"/>
              </w:rPr>
            </w:pPr>
          </w:p>
        </w:tc>
      </w:tr>
    </w:tbl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854B8E">
      <w:pPr>
        <w:pStyle w:val="GvdeMetni"/>
        <w:rPr>
          <w:sz w:val="20"/>
          <w:lang w:val="tr-TR"/>
        </w:rPr>
      </w:pPr>
    </w:p>
    <w:p w:rsidR="00854B8E" w:rsidRPr="00A323B3" w:rsidRDefault="00A323B3">
      <w:pPr>
        <w:pStyle w:val="GvdeMetni"/>
        <w:spacing w:before="213"/>
        <w:ind w:left="696"/>
        <w:rPr>
          <w:lang w:val="tr-TR"/>
        </w:rPr>
      </w:pPr>
      <w:r w:rsidRPr="00A323B3">
        <w:rPr>
          <w:lang w:val="tr-TR"/>
        </w:rPr>
        <w:t>ÜYE</w:t>
      </w:r>
    </w:p>
    <w:p w:rsidR="00854B8E" w:rsidRPr="00A323B3" w:rsidRDefault="00A323B3">
      <w:pPr>
        <w:pStyle w:val="GvdeMetni"/>
        <w:spacing w:before="17" w:line="256" w:lineRule="auto"/>
        <w:ind w:left="276" w:right="7481" w:hanging="120"/>
        <w:rPr>
          <w:lang w:val="tr-TR"/>
        </w:rPr>
      </w:pPr>
      <w:proofErr w:type="spellStart"/>
      <w:r w:rsidRPr="00A323B3">
        <w:rPr>
          <w:lang w:val="tr-TR"/>
        </w:rPr>
        <w:t>Ecz.Gürhan</w:t>
      </w:r>
      <w:proofErr w:type="spellEnd"/>
      <w:r w:rsidRPr="00A323B3">
        <w:rPr>
          <w:lang w:val="tr-TR"/>
        </w:rPr>
        <w:t xml:space="preserve"> VAZ</w:t>
      </w:r>
      <w:r w:rsidRPr="00A323B3">
        <w:rPr>
          <w:spacing w:val="-57"/>
          <w:lang w:val="tr-TR"/>
        </w:rPr>
        <w:t xml:space="preserve"> </w:t>
      </w:r>
      <w:r w:rsidRPr="00A323B3">
        <w:rPr>
          <w:lang w:val="tr-TR"/>
        </w:rPr>
        <w:t>Serbest</w:t>
      </w:r>
      <w:r w:rsidRPr="00A323B3">
        <w:rPr>
          <w:spacing w:val="-3"/>
          <w:lang w:val="tr-TR"/>
        </w:rPr>
        <w:t xml:space="preserve"> </w:t>
      </w:r>
      <w:r w:rsidRPr="00A323B3">
        <w:rPr>
          <w:lang w:val="tr-TR"/>
        </w:rPr>
        <w:t>Eczacı</w:t>
      </w:r>
    </w:p>
    <w:sectPr w:rsidR="00854B8E" w:rsidRPr="00A323B3">
      <w:pgSz w:w="11910" w:h="16840"/>
      <w:pgMar w:top="158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8E"/>
    <w:rsid w:val="00854B8E"/>
    <w:rsid w:val="00A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82426-BCF2-4CC6-8B9A-4734A179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6279-FC1B-4AB5-B33B-5B7EDC04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112a</dc:creator>
  <cp:lastModifiedBy>112a</cp:lastModifiedBy>
  <cp:revision>2</cp:revision>
  <dcterms:created xsi:type="dcterms:W3CDTF">2021-06-07T11:00:00Z</dcterms:created>
  <dcterms:modified xsi:type="dcterms:W3CDTF">2021-06-07T11:00:00Z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2021-06-07T00:00:00Z</vt:filetime>
  </property>
</Properties>
</file>