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B43" w:rsidRPr="00336AF3" w:rsidRDefault="00877B43" w:rsidP="00890D70">
      <w:pPr>
        <w:spacing w:after="0" w:line="240" w:lineRule="auto"/>
        <w:jc w:val="center"/>
        <w:rPr>
          <w:rFonts w:ascii="Times New Roman" w:hAnsi="Times New Roman" w:cs="Times New Roman"/>
          <w:b/>
          <w:bCs/>
          <w:color w:val="000000"/>
          <w:sz w:val="24"/>
          <w:szCs w:val="24"/>
        </w:rPr>
      </w:pPr>
      <w:r w:rsidRPr="00336AF3">
        <w:rPr>
          <w:rFonts w:ascii="Times New Roman" w:hAnsi="Times New Roman" w:cs="Times New Roman"/>
          <w:b/>
          <w:bCs/>
          <w:color w:val="000000"/>
          <w:sz w:val="24"/>
          <w:szCs w:val="24"/>
        </w:rPr>
        <w:t>T.C.</w:t>
      </w:r>
    </w:p>
    <w:p w:rsidR="000963D2" w:rsidRPr="00336AF3" w:rsidRDefault="00877B43" w:rsidP="00890D70">
      <w:pPr>
        <w:spacing w:after="0" w:line="240" w:lineRule="auto"/>
        <w:jc w:val="center"/>
        <w:rPr>
          <w:rFonts w:ascii="Times New Roman" w:hAnsi="Times New Roman" w:cs="Times New Roman"/>
          <w:b/>
          <w:bCs/>
          <w:color w:val="000000"/>
          <w:sz w:val="24"/>
          <w:szCs w:val="24"/>
        </w:rPr>
      </w:pPr>
      <w:r w:rsidRPr="00336AF3">
        <w:rPr>
          <w:rFonts w:ascii="Times New Roman" w:hAnsi="Times New Roman" w:cs="Times New Roman"/>
          <w:b/>
          <w:bCs/>
          <w:color w:val="000000"/>
          <w:sz w:val="24"/>
          <w:szCs w:val="24"/>
        </w:rPr>
        <w:t>AKSARAY VALİLİĞİ</w:t>
      </w:r>
    </w:p>
    <w:p w:rsidR="00877B43" w:rsidRDefault="00877B43" w:rsidP="00890D70">
      <w:pPr>
        <w:spacing w:after="0" w:line="240" w:lineRule="auto"/>
        <w:jc w:val="center"/>
      </w:pPr>
      <w:r w:rsidRPr="00336AF3">
        <w:rPr>
          <w:rFonts w:ascii="Times New Roman" w:hAnsi="Times New Roman" w:cs="Times New Roman"/>
          <w:b/>
          <w:bCs/>
          <w:color w:val="000000"/>
          <w:sz w:val="24"/>
          <w:szCs w:val="24"/>
        </w:rPr>
        <w:t>112 Acil Çağrı Merkezi Müdürlüğü</w:t>
      </w:r>
    </w:p>
    <w:tbl>
      <w:tblPr>
        <w:tblStyle w:val="TabloKlavuzu"/>
        <w:tblW w:w="14283" w:type="dxa"/>
        <w:tblLayout w:type="fixed"/>
        <w:tblLook w:val="04A0" w:firstRow="1" w:lastRow="0" w:firstColumn="1" w:lastColumn="0" w:noHBand="0" w:noVBand="1"/>
      </w:tblPr>
      <w:tblGrid>
        <w:gridCol w:w="959"/>
        <w:gridCol w:w="8080"/>
        <w:gridCol w:w="3118"/>
        <w:gridCol w:w="2126"/>
      </w:tblGrid>
      <w:tr w:rsidR="00877B43" w:rsidTr="00890D70">
        <w:tc>
          <w:tcPr>
            <w:tcW w:w="959" w:type="dxa"/>
          </w:tcPr>
          <w:p w:rsidR="00336AF3" w:rsidRDefault="00336AF3" w:rsidP="00877B43">
            <w:pPr>
              <w:jc w:val="center"/>
              <w:rPr>
                <w:rFonts w:ascii="Times New Roman" w:hAnsi="Times New Roman" w:cs="Times New Roman"/>
                <w:b/>
                <w:bCs/>
                <w:color w:val="000000"/>
                <w:sz w:val="24"/>
                <w:szCs w:val="24"/>
              </w:rPr>
            </w:pPr>
          </w:p>
          <w:p w:rsidR="00877B43" w:rsidRPr="00336AF3" w:rsidRDefault="00877B43" w:rsidP="00877B43">
            <w:pPr>
              <w:jc w:val="center"/>
              <w:rPr>
                <w:rFonts w:ascii="Times New Roman" w:hAnsi="Times New Roman" w:cs="Times New Roman"/>
                <w:b/>
                <w:bCs/>
                <w:color w:val="000000"/>
                <w:sz w:val="24"/>
                <w:szCs w:val="24"/>
              </w:rPr>
            </w:pPr>
            <w:r w:rsidRPr="00336AF3">
              <w:rPr>
                <w:rFonts w:ascii="Times New Roman" w:hAnsi="Times New Roman" w:cs="Times New Roman"/>
                <w:b/>
                <w:bCs/>
                <w:color w:val="000000"/>
                <w:sz w:val="24"/>
                <w:szCs w:val="24"/>
              </w:rPr>
              <w:t>SIRA</w:t>
            </w:r>
          </w:p>
          <w:p w:rsidR="00877B43" w:rsidRPr="00336AF3" w:rsidRDefault="00877B43" w:rsidP="00877B43">
            <w:pPr>
              <w:jc w:val="center"/>
              <w:rPr>
                <w:rFonts w:ascii="Times New Roman" w:hAnsi="Times New Roman" w:cs="Times New Roman"/>
                <w:b/>
                <w:bCs/>
                <w:color w:val="000000"/>
                <w:sz w:val="24"/>
                <w:szCs w:val="24"/>
              </w:rPr>
            </w:pPr>
            <w:r w:rsidRPr="00336AF3">
              <w:rPr>
                <w:rFonts w:ascii="Times New Roman" w:hAnsi="Times New Roman" w:cs="Times New Roman"/>
                <w:b/>
                <w:bCs/>
                <w:color w:val="000000"/>
                <w:sz w:val="24"/>
                <w:szCs w:val="24"/>
              </w:rPr>
              <w:t>NO</w:t>
            </w:r>
          </w:p>
        </w:tc>
        <w:tc>
          <w:tcPr>
            <w:tcW w:w="8080" w:type="dxa"/>
          </w:tcPr>
          <w:p w:rsidR="00877B43" w:rsidRPr="00336AF3" w:rsidRDefault="00877B43" w:rsidP="00877B43">
            <w:pPr>
              <w:jc w:val="center"/>
              <w:rPr>
                <w:rFonts w:ascii="Times New Roman" w:hAnsi="Times New Roman" w:cs="Times New Roman"/>
                <w:b/>
                <w:bCs/>
                <w:color w:val="000000"/>
                <w:sz w:val="24"/>
                <w:szCs w:val="24"/>
              </w:rPr>
            </w:pPr>
          </w:p>
          <w:p w:rsidR="00877B43" w:rsidRPr="00336AF3" w:rsidRDefault="00336AF3" w:rsidP="00877B4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VATANDAŞA SUNULAN </w:t>
            </w:r>
            <w:r w:rsidR="00877B43" w:rsidRPr="00336AF3">
              <w:rPr>
                <w:rFonts w:ascii="Times New Roman" w:hAnsi="Times New Roman" w:cs="Times New Roman"/>
                <w:b/>
                <w:bCs/>
                <w:color w:val="000000"/>
                <w:sz w:val="24"/>
                <w:szCs w:val="24"/>
              </w:rPr>
              <w:t>HİZMETİN ADI</w:t>
            </w:r>
          </w:p>
        </w:tc>
        <w:tc>
          <w:tcPr>
            <w:tcW w:w="3118" w:type="dxa"/>
          </w:tcPr>
          <w:p w:rsidR="00877B43" w:rsidRPr="00336AF3" w:rsidRDefault="00877B43" w:rsidP="00877B43">
            <w:pPr>
              <w:jc w:val="center"/>
              <w:rPr>
                <w:rFonts w:ascii="Times New Roman" w:hAnsi="Times New Roman" w:cs="Times New Roman"/>
                <w:b/>
                <w:bCs/>
                <w:color w:val="000000"/>
                <w:sz w:val="24"/>
                <w:szCs w:val="24"/>
              </w:rPr>
            </w:pPr>
          </w:p>
          <w:p w:rsidR="00877B43" w:rsidRPr="00336AF3" w:rsidRDefault="00877B43" w:rsidP="00877B43">
            <w:pPr>
              <w:jc w:val="center"/>
              <w:rPr>
                <w:rFonts w:ascii="Times New Roman" w:hAnsi="Times New Roman" w:cs="Times New Roman"/>
                <w:b/>
                <w:bCs/>
                <w:color w:val="000000"/>
                <w:sz w:val="24"/>
                <w:szCs w:val="24"/>
              </w:rPr>
            </w:pPr>
            <w:r w:rsidRPr="00336AF3">
              <w:rPr>
                <w:rFonts w:ascii="Times New Roman" w:hAnsi="Times New Roman" w:cs="Times New Roman"/>
                <w:b/>
                <w:bCs/>
                <w:color w:val="000000"/>
                <w:sz w:val="24"/>
                <w:szCs w:val="24"/>
              </w:rPr>
              <w:t xml:space="preserve">BAŞVURUDA </w:t>
            </w:r>
            <w:proofErr w:type="gramStart"/>
            <w:r w:rsidRPr="00336AF3">
              <w:rPr>
                <w:rFonts w:ascii="Times New Roman" w:hAnsi="Times New Roman" w:cs="Times New Roman"/>
                <w:b/>
                <w:bCs/>
                <w:color w:val="000000"/>
                <w:sz w:val="24"/>
                <w:szCs w:val="24"/>
              </w:rPr>
              <w:t>İSTENİLEN  BELGELER</w:t>
            </w:r>
            <w:proofErr w:type="gramEnd"/>
          </w:p>
        </w:tc>
        <w:tc>
          <w:tcPr>
            <w:tcW w:w="2126" w:type="dxa"/>
          </w:tcPr>
          <w:p w:rsidR="00877B43" w:rsidRPr="00336AF3" w:rsidRDefault="00877B43" w:rsidP="00877B43">
            <w:pPr>
              <w:jc w:val="center"/>
              <w:rPr>
                <w:rFonts w:ascii="Times New Roman" w:hAnsi="Times New Roman" w:cs="Times New Roman"/>
                <w:b/>
                <w:bCs/>
                <w:color w:val="000000"/>
                <w:sz w:val="24"/>
                <w:szCs w:val="24"/>
              </w:rPr>
            </w:pPr>
            <w:r w:rsidRPr="00336AF3">
              <w:rPr>
                <w:rFonts w:ascii="Times New Roman" w:hAnsi="Times New Roman" w:cs="Times New Roman"/>
                <w:b/>
                <w:bCs/>
                <w:color w:val="000000"/>
                <w:sz w:val="24"/>
                <w:szCs w:val="24"/>
              </w:rPr>
              <w:t>HİZMETİN TAMAMLANMA SÜRESİ</w:t>
            </w:r>
          </w:p>
          <w:p w:rsidR="00877B43" w:rsidRPr="00336AF3" w:rsidRDefault="00877B43" w:rsidP="00877B43">
            <w:pPr>
              <w:jc w:val="center"/>
              <w:rPr>
                <w:rFonts w:ascii="Times New Roman" w:hAnsi="Times New Roman" w:cs="Times New Roman"/>
                <w:b/>
                <w:bCs/>
                <w:color w:val="000000"/>
                <w:sz w:val="24"/>
                <w:szCs w:val="24"/>
              </w:rPr>
            </w:pPr>
            <w:r w:rsidRPr="00336AF3">
              <w:rPr>
                <w:rFonts w:ascii="Times New Roman" w:hAnsi="Times New Roman" w:cs="Times New Roman"/>
                <w:b/>
                <w:bCs/>
                <w:color w:val="000000"/>
                <w:sz w:val="24"/>
                <w:szCs w:val="24"/>
              </w:rPr>
              <w:t>(EN GEÇ)</w:t>
            </w:r>
          </w:p>
        </w:tc>
      </w:tr>
      <w:tr w:rsidR="00877B43" w:rsidTr="00890D70">
        <w:tc>
          <w:tcPr>
            <w:tcW w:w="959" w:type="dxa"/>
          </w:tcPr>
          <w:p w:rsidR="00877B43" w:rsidRPr="00336AF3" w:rsidRDefault="00877B43" w:rsidP="00877B43">
            <w:pPr>
              <w:pStyle w:val="Default"/>
              <w:jc w:val="both"/>
              <w:rPr>
                <w:b/>
                <w:bCs/>
              </w:rPr>
            </w:pPr>
          </w:p>
          <w:p w:rsidR="00877B43" w:rsidRPr="00336AF3" w:rsidRDefault="00877B43" w:rsidP="00877B43">
            <w:pPr>
              <w:pStyle w:val="Default"/>
              <w:jc w:val="both"/>
              <w:rPr>
                <w:b/>
                <w:bCs/>
              </w:rPr>
            </w:pPr>
          </w:p>
          <w:p w:rsidR="00877B43" w:rsidRPr="00336AF3" w:rsidRDefault="00877B43" w:rsidP="00877B43">
            <w:pPr>
              <w:pStyle w:val="Default"/>
              <w:jc w:val="both"/>
              <w:rPr>
                <w:b/>
                <w:bCs/>
              </w:rPr>
            </w:pPr>
            <w:r w:rsidRPr="00336AF3">
              <w:rPr>
                <w:b/>
                <w:bCs/>
              </w:rPr>
              <w:t xml:space="preserve">    1</w:t>
            </w:r>
          </w:p>
        </w:tc>
        <w:tc>
          <w:tcPr>
            <w:tcW w:w="8080" w:type="dxa"/>
          </w:tcPr>
          <w:p w:rsidR="00D0443D" w:rsidRPr="00336AF3" w:rsidRDefault="00D0443D">
            <w:pPr>
              <w:rPr>
                <w:rFonts w:ascii="Times New Roman" w:hAnsi="Times New Roman" w:cs="Times New Roman"/>
                <w:sz w:val="24"/>
                <w:szCs w:val="24"/>
              </w:rPr>
            </w:pPr>
          </w:p>
          <w:p w:rsidR="00877B43" w:rsidRPr="00336AF3" w:rsidRDefault="00B90660">
            <w:pPr>
              <w:rPr>
                <w:rFonts w:ascii="Times New Roman" w:hAnsi="Times New Roman" w:cs="Times New Roman"/>
                <w:sz w:val="24"/>
                <w:szCs w:val="24"/>
              </w:rPr>
            </w:pPr>
            <w:r w:rsidRPr="00336AF3">
              <w:rPr>
                <w:rFonts w:ascii="Times New Roman" w:hAnsi="Times New Roman" w:cs="Times New Roman"/>
                <w:sz w:val="24"/>
                <w:szCs w:val="24"/>
              </w:rPr>
              <w:t>Kamu Düzeni ve Güvenliği, Kişi Sağlığı ve Güvenliği, Toplum Sağlığı, Su Kaynakları ve Sulak Alanlar ile Doğaya Yönelik Ani Tehditler ve Mala Yönelik Zararları İçeren Durumlara İlişkin Her Türlü Çağrıyı karşılayarak Çağrı Yönlendiriciye Aktarmak</w:t>
            </w:r>
          </w:p>
        </w:tc>
        <w:tc>
          <w:tcPr>
            <w:tcW w:w="3118" w:type="dxa"/>
          </w:tcPr>
          <w:p w:rsidR="00D0443D" w:rsidRPr="00336AF3" w:rsidRDefault="00D0443D" w:rsidP="00877B43">
            <w:pPr>
              <w:pStyle w:val="Default"/>
            </w:pPr>
          </w:p>
          <w:p w:rsidR="00B90660" w:rsidRPr="00336AF3" w:rsidRDefault="00B90660" w:rsidP="00877B43">
            <w:pPr>
              <w:pStyle w:val="Default"/>
            </w:pPr>
            <w:r w:rsidRPr="00336AF3">
              <w:t xml:space="preserve">Vaka Bilgisi; </w:t>
            </w:r>
          </w:p>
          <w:p w:rsidR="00877B43" w:rsidRPr="00336AF3" w:rsidRDefault="00B90660" w:rsidP="00877B43">
            <w:pPr>
              <w:pStyle w:val="Default"/>
            </w:pPr>
            <w:r w:rsidRPr="00336AF3">
              <w:t>-Olay Türü -Olay Yeri ve Bilgileri -İletişim Bilgileri -Kimlik Bilgileri</w:t>
            </w:r>
          </w:p>
          <w:tbl>
            <w:tblPr>
              <w:tblW w:w="0" w:type="auto"/>
              <w:tblBorders>
                <w:top w:val="nil"/>
                <w:left w:val="nil"/>
                <w:bottom w:val="nil"/>
                <w:right w:val="nil"/>
              </w:tblBorders>
              <w:tblLayout w:type="fixed"/>
              <w:tblLook w:val="0000" w:firstRow="0" w:lastRow="0" w:firstColumn="0" w:lastColumn="0" w:noHBand="0" w:noVBand="0"/>
            </w:tblPr>
            <w:tblGrid>
              <w:gridCol w:w="2884"/>
            </w:tblGrid>
            <w:tr w:rsidR="00877B43" w:rsidRPr="00336AF3" w:rsidTr="00890D70">
              <w:trPr>
                <w:trHeight w:val="526"/>
              </w:trPr>
              <w:tc>
                <w:tcPr>
                  <w:tcW w:w="2884" w:type="dxa"/>
                </w:tcPr>
                <w:p w:rsidR="00B90660" w:rsidRPr="00336AF3" w:rsidRDefault="00877B43" w:rsidP="00B90660">
                  <w:pPr>
                    <w:pStyle w:val="Default"/>
                  </w:pPr>
                  <w:r w:rsidRPr="00336AF3">
                    <w:t xml:space="preserve"> </w:t>
                  </w:r>
                </w:p>
                <w:p w:rsidR="00877B43" w:rsidRPr="00336AF3" w:rsidRDefault="00877B43">
                  <w:pPr>
                    <w:pStyle w:val="Default"/>
                  </w:pPr>
                </w:p>
              </w:tc>
            </w:tr>
          </w:tbl>
          <w:p w:rsidR="00877B43" w:rsidRPr="00336AF3" w:rsidRDefault="00877B43">
            <w:pPr>
              <w:rPr>
                <w:rFonts w:ascii="Times New Roman" w:hAnsi="Times New Roman" w:cs="Times New Roman"/>
                <w:sz w:val="24"/>
                <w:szCs w:val="24"/>
              </w:rPr>
            </w:pPr>
          </w:p>
        </w:tc>
        <w:tc>
          <w:tcPr>
            <w:tcW w:w="2126" w:type="dxa"/>
          </w:tcPr>
          <w:p w:rsidR="00877B43" w:rsidRPr="00336AF3" w:rsidRDefault="00877B43" w:rsidP="00877B43">
            <w:pPr>
              <w:autoSpaceDE w:val="0"/>
              <w:autoSpaceDN w:val="0"/>
              <w:adjustRightInd w:val="0"/>
              <w:rPr>
                <w:rFonts w:ascii="Times New Roman" w:hAnsi="Times New Roman" w:cs="Times New Roman"/>
                <w:color w:val="000000"/>
                <w:sz w:val="24"/>
                <w:szCs w:val="24"/>
              </w:rPr>
            </w:pPr>
          </w:p>
          <w:tbl>
            <w:tblPr>
              <w:tblW w:w="1935" w:type="dxa"/>
              <w:tblBorders>
                <w:top w:val="nil"/>
                <w:left w:val="nil"/>
                <w:bottom w:val="nil"/>
                <w:right w:val="nil"/>
              </w:tblBorders>
              <w:tblLayout w:type="fixed"/>
              <w:tblLook w:val="0000" w:firstRow="0" w:lastRow="0" w:firstColumn="0" w:lastColumn="0" w:noHBand="0" w:noVBand="0"/>
            </w:tblPr>
            <w:tblGrid>
              <w:gridCol w:w="1935"/>
            </w:tblGrid>
            <w:tr w:rsidR="00877B43" w:rsidRPr="00336AF3" w:rsidTr="00B90660">
              <w:trPr>
                <w:trHeight w:val="131"/>
              </w:trPr>
              <w:tc>
                <w:tcPr>
                  <w:tcW w:w="1935" w:type="dxa"/>
                </w:tcPr>
                <w:p w:rsidR="00877B43" w:rsidRPr="00336AF3" w:rsidRDefault="00B90660" w:rsidP="00877B43">
                  <w:pPr>
                    <w:autoSpaceDE w:val="0"/>
                    <w:autoSpaceDN w:val="0"/>
                    <w:adjustRightInd w:val="0"/>
                    <w:spacing w:after="0" w:line="240" w:lineRule="auto"/>
                    <w:rPr>
                      <w:rFonts w:ascii="Times New Roman" w:hAnsi="Times New Roman" w:cs="Times New Roman"/>
                      <w:color w:val="000000"/>
                      <w:sz w:val="24"/>
                      <w:szCs w:val="24"/>
                    </w:rPr>
                  </w:pPr>
                  <w:proofErr w:type="gramStart"/>
                  <w:r w:rsidRPr="00336AF3">
                    <w:rPr>
                      <w:rFonts w:ascii="Times New Roman" w:hAnsi="Times New Roman" w:cs="Times New Roman"/>
                      <w:sz w:val="24"/>
                      <w:szCs w:val="24"/>
                    </w:rPr>
                    <w:t>Ortalama : 28</w:t>
                  </w:r>
                  <w:proofErr w:type="gramEnd"/>
                  <w:r w:rsidRPr="00336AF3">
                    <w:rPr>
                      <w:rFonts w:ascii="Times New Roman" w:hAnsi="Times New Roman" w:cs="Times New Roman"/>
                      <w:sz w:val="24"/>
                      <w:szCs w:val="24"/>
                    </w:rPr>
                    <w:t xml:space="preserve"> </w:t>
                  </w:r>
                  <w:proofErr w:type="spellStart"/>
                  <w:r w:rsidRPr="00336AF3">
                    <w:rPr>
                      <w:rFonts w:ascii="Times New Roman" w:hAnsi="Times New Roman" w:cs="Times New Roman"/>
                      <w:sz w:val="24"/>
                      <w:szCs w:val="24"/>
                    </w:rPr>
                    <w:t>sn</w:t>
                  </w:r>
                  <w:proofErr w:type="spellEnd"/>
                </w:p>
              </w:tc>
            </w:tr>
          </w:tbl>
          <w:p w:rsidR="00877B43" w:rsidRPr="00336AF3" w:rsidRDefault="00B90660">
            <w:pPr>
              <w:rPr>
                <w:rFonts w:ascii="Times New Roman" w:hAnsi="Times New Roman" w:cs="Times New Roman"/>
                <w:sz w:val="24"/>
                <w:szCs w:val="24"/>
              </w:rPr>
            </w:pPr>
            <w:r w:rsidRPr="00336AF3">
              <w:rPr>
                <w:rFonts w:ascii="Times New Roman" w:hAnsi="Times New Roman" w:cs="Times New Roman"/>
                <w:sz w:val="24"/>
                <w:szCs w:val="24"/>
              </w:rPr>
              <w:t xml:space="preserve">  </w:t>
            </w:r>
          </w:p>
        </w:tc>
      </w:tr>
      <w:tr w:rsidR="00877B43" w:rsidTr="00D0443D">
        <w:trPr>
          <w:trHeight w:val="1027"/>
        </w:trPr>
        <w:tc>
          <w:tcPr>
            <w:tcW w:w="959" w:type="dxa"/>
          </w:tcPr>
          <w:p w:rsidR="00877B43" w:rsidRPr="00336AF3" w:rsidRDefault="00877B43" w:rsidP="00877B43">
            <w:pPr>
              <w:pStyle w:val="Default"/>
              <w:jc w:val="both"/>
              <w:rPr>
                <w:b/>
                <w:bCs/>
              </w:rPr>
            </w:pPr>
          </w:p>
          <w:p w:rsidR="00877B43" w:rsidRPr="00336AF3" w:rsidRDefault="00890D70" w:rsidP="00890D70">
            <w:pPr>
              <w:pStyle w:val="Default"/>
              <w:jc w:val="both"/>
              <w:rPr>
                <w:b/>
                <w:bCs/>
              </w:rPr>
            </w:pPr>
            <w:r w:rsidRPr="00336AF3">
              <w:rPr>
                <w:b/>
                <w:bCs/>
              </w:rPr>
              <w:t xml:space="preserve">   </w:t>
            </w:r>
            <w:r w:rsidR="00877B43" w:rsidRPr="00336AF3">
              <w:rPr>
                <w:b/>
                <w:bCs/>
              </w:rPr>
              <w:t xml:space="preserve"> 2</w:t>
            </w:r>
          </w:p>
        </w:tc>
        <w:tc>
          <w:tcPr>
            <w:tcW w:w="8080" w:type="dxa"/>
          </w:tcPr>
          <w:tbl>
            <w:tblPr>
              <w:tblW w:w="8048" w:type="dxa"/>
              <w:tblBorders>
                <w:top w:val="nil"/>
                <w:left w:val="nil"/>
                <w:bottom w:val="nil"/>
                <w:right w:val="nil"/>
              </w:tblBorders>
              <w:tblLayout w:type="fixed"/>
              <w:tblLook w:val="0000" w:firstRow="0" w:lastRow="0" w:firstColumn="0" w:lastColumn="0" w:noHBand="0" w:noVBand="0"/>
            </w:tblPr>
            <w:tblGrid>
              <w:gridCol w:w="8048"/>
            </w:tblGrid>
            <w:tr w:rsidR="00890D70" w:rsidRPr="00336AF3" w:rsidTr="00D0443D">
              <w:trPr>
                <w:trHeight w:val="895"/>
              </w:trPr>
              <w:tc>
                <w:tcPr>
                  <w:tcW w:w="8048" w:type="dxa"/>
                </w:tcPr>
                <w:p w:rsidR="00D0443D" w:rsidRPr="00336AF3" w:rsidRDefault="00890D70" w:rsidP="00656752">
                  <w:pPr>
                    <w:pStyle w:val="Default"/>
                  </w:pPr>
                  <w:r w:rsidRPr="00336AF3">
                    <w:t xml:space="preserve"> </w:t>
                  </w:r>
                </w:p>
                <w:p w:rsidR="00890D70" w:rsidRPr="00336AF3" w:rsidRDefault="00656752" w:rsidP="00656752">
                  <w:pPr>
                    <w:pStyle w:val="Default"/>
                  </w:pPr>
                  <w:r w:rsidRPr="00336AF3">
                    <w:t>3071 Sayılı Kanun Kapsamındaki Muhtelif Konular</w:t>
                  </w:r>
                </w:p>
              </w:tc>
            </w:tr>
          </w:tbl>
          <w:p w:rsidR="00877B43" w:rsidRPr="00336AF3" w:rsidRDefault="00877B43" w:rsidP="0043722F">
            <w:pPr>
              <w:pStyle w:val="Default"/>
            </w:pPr>
          </w:p>
        </w:tc>
        <w:tc>
          <w:tcPr>
            <w:tcW w:w="3118" w:type="dxa"/>
          </w:tcPr>
          <w:tbl>
            <w:tblPr>
              <w:tblW w:w="4954" w:type="dxa"/>
              <w:tblBorders>
                <w:top w:val="nil"/>
                <w:left w:val="nil"/>
                <w:bottom w:val="nil"/>
                <w:right w:val="nil"/>
              </w:tblBorders>
              <w:tblLayout w:type="fixed"/>
              <w:tblLook w:val="0000" w:firstRow="0" w:lastRow="0" w:firstColumn="0" w:lastColumn="0" w:noHBand="0" w:noVBand="0"/>
            </w:tblPr>
            <w:tblGrid>
              <w:gridCol w:w="4954"/>
            </w:tblGrid>
            <w:tr w:rsidR="00877B43" w:rsidRPr="00336AF3" w:rsidTr="00890D70">
              <w:trPr>
                <w:trHeight w:val="684"/>
              </w:trPr>
              <w:tc>
                <w:tcPr>
                  <w:tcW w:w="4954" w:type="dxa"/>
                </w:tcPr>
                <w:p w:rsidR="00D0443D" w:rsidRPr="00336AF3" w:rsidRDefault="00877B43" w:rsidP="00656752">
                  <w:pPr>
                    <w:pStyle w:val="Default"/>
                  </w:pPr>
                  <w:r w:rsidRPr="00336AF3">
                    <w:t xml:space="preserve"> </w:t>
                  </w:r>
                </w:p>
                <w:p w:rsidR="00656752" w:rsidRPr="00336AF3" w:rsidRDefault="00656752" w:rsidP="00656752">
                  <w:pPr>
                    <w:pStyle w:val="Default"/>
                  </w:pPr>
                  <w:r w:rsidRPr="00336AF3">
                    <w:t>Dilekçe</w:t>
                  </w:r>
                </w:p>
                <w:p w:rsidR="00877B43" w:rsidRPr="00336AF3" w:rsidRDefault="00877B43">
                  <w:pPr>
                    <w:pStyle w:val="Default"/>
                  </w:pPr>
                </w:p>
              </w:tc>
            </w:tr>
          </w:tbl>
          <w:p w:rsidR="00877B43" w:rsidRPr="00336AF3" w:rsidRDefault="00877B43" w:rsidP="0043722F">
            <w:pPr>
              <w:pStyle w:val="Default"/>
            </w:pPr>
          </w:p>
        </w:tc>
        <w:tc>
          <w:tcPr>
            <w:tcW w:w="2126" w:type="dxa"/>
          </w:tcPr>
          <w:p w:rsidR="00877B43" w:rsidRPr="00336AF3" w:rsidRDefault="00877B43" w:rsidP="00877B43">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489"/>
            </w:tblGrid>
            <w:tr w:rsidR="00877B43" w:rsidRPr="00336AF3" w:rsidTr="00656752">
              <w:trPr>
                <w:trHeight w:val="106"/>
              </w:trPr>
              <w:tc>
                <w:tcPr>
                  <w:tcW w:w="1489" w:type="dxa"/>
                </w:tcPr>
                <w:p w:rsidR="00877B43" w:rsidRPr="00336AF3" w:rsidRDefault="00656752">
                  <w:pPr>
                    <w:pStyle w:val="Default"/>
                  </w:pPr>
                  <w:r w:rsidRPr="00336AF3">
                    <w:t>30 Gün</w:t>
                  </w:r>
                </w:p>
              </w:tc>
            </w:tr>
          </w:tbl>
          <w:p w:rsidR="00877B43" w:rsidRPr="00336AF3" w:rsidRDefault="00877B43" w:rsidP="0043722F">
            <w:pPr>
              <w:pStyle w:val="Default"/>
            </w:pPr>
          </w:p>
        </w:tc>
      </w:tr>
      <w:tr w:rsidR="00877B43" w:rsidTr="00656752">
        <w:trPr>
          <w:trHeight w:val="678"/>
        </w:trPr>
        <w:tc>
          <w:tcPr>
            <w:tcW w:w="959" w:type="dxa"/>
          </w:tcPr>
          <w:p w:rsidR="00877B43" w:rsidRPr="00336AF3" w:rsidRDefault="00877B43" w:rsidP="00877B43">
            <w:pPr>
              <w:pStyle w:val="Default"/>
              <w:jc w:val="both"/>
              <w:rPr>
                <w:b/>
                <w:bCs/>
              </w:rPr>
            </w:pPr>
          </w:p>
          <w:p w:rsidR="00877B43" w:rsidRPr="00336AF3" w:rsidRDefault="00877B43" w:rsidP="00877B43">
            <w:pPr>
              <w:pStyle w:val="Default"/>
              <w:jc w:val="both"/>
              <w:rPr>
                <w:b/>
                <w:bCs/>
              </w:rPr>
            </w:pPr>
            <w:r w:rsidRPr="00336AF3">
              <w:rPr>
                <w:b/>
                <w:bCs/>
              </w:rPr>
              <w:t xml:space="preserve">    </w:t>
            </w:r>
            <w:r w:rsidR="00D0443D" w:rsidRPr="00336AF3">
              <w:rPr>
                <w:b/>
                <w:bCs/>
              </w:rPr>
              <w:t>3</w:t>
            </w:r>
          </w:p>
        </w:tc>
        <w:tc>
          <w:tcPr>
            <w:tcW w:w="8080" w:type="dxa"/>
          </w:tcPr>
          <w:tbl>
            <w:tblPr>
              <w:tblW w:w="7915" w:type="dxa"/>
              <w:tblBorders>
                <w:top w:val="nil"/>
                <w:left w:val="nil"/>
                <w:bottom w:val="nil"/>
                <w:right w:val="nil"/>
              </w:tblBorders>
              <w:tblLayout w:type="fixed"/>
              <w:tblLook w:val="0000" w:firstRow="0" w:lastRow="0" w:firstColumn="0" w:lastColumn="0" w:noHBand="0" w:noVBand="0"/>
            </w:tblPr>
            <w:tblGrid>
              <w:gridCol w:w="7915"/>
            </w:tblGrid>
            <w:tr w:rsidR="00877B43" w:rsidRPr="00336AF3" w:rsidTr="00336AF3">
              <w:trPr>
                <w:trHeight w:val="715"/>
              </w:trPr>
              <w:tc>
                <w:tcPr>
                  <w:tcW w:w="7915" w:type="dxa"/>
                </w:tcPr>
                <w:p w:rsidR="00561950" w:rsidRDefault="00877B43" w:rsidP="00656752">
                  <w:pPr>
                    <w:pStyle w:val="Default"/>
                  </w:pPr>
                  <w:r w:rsidRPr="00336AF3">
                    <w:t xml:space="preserve"> </w:t>
                  </w:r>
                  <w:r w:rsidR="00656752" w:rsidRPr="00336AF3">
                    <w:t xml:space="preserve"> </w:t>
                  </w:r>
                </w:p>
                <w:p w:rsidR="00877B43" w:rsidRPr="00336AF3" w:rsidRDefault="00656752" w:rsidP="00656752">
                  <w:pPr>
                    <w:pStyle w:val="Default"/>
                  </w:pPr>
                  <w:r w:rsidRPr="00336AF3">
                    <w:t>4982 Sayılı Bilgi Edinme Kanunu veya CİMER Aracılığıyla Yapılan Müracaatlar</w:t>
                  </w:r>
                </w:p>
              </w:tc>
            </w:tr>
          </w:tbl>
          <w:p w:rsidR="00877B43" w:rsidRPr="00336AF3" w:rsidRDefault="00877B43">
            <w:pPr>
              <w:rPr>
                <w:rFonts w:ascii="Times New Roman" w:hAnsi="Times New Roman" w:cs="Times New Roman"/>
                <w:sz w:val="24"/>
                <w:szCs w:val="24"/>
              </w:rPr>
            </w:pPr>
          </w:p>
        </w:tc>
        <w:tc>
          <w:tcPr>
            <w:tcW w:w="3118" w:type="dxa"/>
          </w:tcPr>
          <w:p w:rsidR="00877B43" w:rsidRPr="00336AF3" w:rsidRDefault="00877B43" w:rsidP="00877B43">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892"/>
            </w:tblGrid>
            <w:tr w:rsidR="00877B43" w:rsidRPr="00336AF3" w:rsidTr="00656752">
              <w:trPr>
                <w:trHeight w:val="93"/>
              </w:trPr>
              <w:tc>
                <w:tcPr>
                  <w:tcW w:w="2892" w:type="dxa"/>
                </w:tcPr>
                <w:p w:rsidR="00877B43" w:rsidRPr="00336AF3" w:rsidRDefault="00656752">
                  <w:pPr>
                    <w:pStyle w:val="Default"/>
                  </w:pPr>
                  <w:r w:rsidRPr="00336AF3">
                    <w:t>Dilekçe ya da CİMER Başvurusu</w:t>
                  </w:r>
                </w:p>
              </w:tc>
            </w:tr>
          </w:tbl>
          <w:p w:rsidR="00877B43" w:rsidRPr="00336AF3" w:rsidRDefault="00877B43">
            <w:pPr>
              <w:rPr>
                <w:rFonts w:ascii="Times New Roman" w:hAnsi="Times New Roman" w:cs="Times New Roman"/>
                <w:sz w:val="24"/>
                <w:szCs w:val="24"/>
              </w:rPr>
            </w:pPr>
          </w:p>
        </w:tc>
        <w:tc>
          <w:tcPr>
            <w:tcW w:w="2126" w:type="dxa"/>
          </w:tcPr>
          <w:p w:rsidR="00877B43" w:rsidRPr="00336AF3" w:rsidRDefault="00877B43" w:rsidP="00877B43">
            <w:pPr>
              <w:pStyle w:val="Default"/>
            </w:pPr>
          </w:p>
          <w:tbl>
            <w:tblPr>
              <w:tblW w:w="1939" w:type="dxa"/>
              <w:tblBorders>
                <w:top w:val="nil"/>
                <w:left w:val="nil"/>
                <w:bottom w:val="nil"/>
                <w:right w:val="nil"/>
              </w:tblBorders>
              <w:tblLayout w:type="fixed"/>
              <w:tblLook w:val="0000" w:firstRow="0" w:lastRow="0" w:firstColumn="0" w:lastColumn="0" w:noHBand="0" w:noVBand="0"/>
            </w:tblPr>
            <w:tblGrid>
              <w:gridCol w:w="1939"/>
            </w:tblGrid>
            <w:tr w:rsidR="00877B43" w:rsidRPr="00336AF3" w:rsidTr="00D0443D">
              <w:trPr>
                <w:trHeight w:val="89"/>
              </w:trPr>
              <w:tc>
                <w:tcPr>
                  <w:tcW w:w="1939" w:type="dxa"/>
                </w:tcPr>
                <w:p w:rsidR="00877B43" w:rsidRPr="00336AF3" w:rsidRDefault="00656752">
                  <w:pPr>
                    <w:pStyle w:val="Default"/>
                  </w:pPr>
                  <w:r w:rsidRPr="00336AF3">
                    <w:t>15-30 İş Günü</w:t>
                  </w:r>
                </w:p>
              </w:tc>
            </w:tr>
          </w:tbl>
          <w:p w:rsidR="00877B43" w:rsidRPr="00336AF3" w:rsidRDefault="00877B43">
            <w:pPr>
              <w:rPr>
                <w:rFonts w:ascii="Times New Roman" w:hAnsi="Times New Roman" w:cs="Times New Roman"/>
                <w:sz w:val="24"/>
                <w:szCs w:val="24"/>
              </w:rPr>
            </w:pPr>
          </w:p>
        </w:tc>
      </w:tr>
    </w:tbl>
    <w:p w:rsidR="00FE3A65" w:rsidRDefault="00877B43" w:rsidP="00877B43">
      <w:pPr>
        <w:pStyle w:val="Default"/>
      </w:pPr>
      <w:r>
        <w:t xml:space="preserve"> </w:t>
      </w:r>
    </w:p>
    <w:p w:rsidR="00877B43" w:rsidRDefault="00877B43" w:rsidP="00877B43">
      <w:pPr>
        <w:pStyle w:val="Default"/>
        <w:rPr>
          <w:sz w:val="23"/>
          <w:szCs w:val="23"/>
        </w:rPr>
      </w:pPr>
      <w:r>
        <w:rPr>
          <w:b/>
          <w:bCs/>
          <w:sz w:val="23"/>
          <w:szCs w:val="23"/>
        </w:rPr>
        <w:t xml:space="preserve">Başvuru esnasında yukarıda belirtilen belgelerin dışında belge istenilmesi veya başvuru eksiksiz belge ile yapıldığı halde, hizmetin belirtilen sürede tamamlanmaması durumunda ilk müracaat yerine ya da ikinci müracaat yerine başvurunuz. </w:t>
      </w:r>
    </w:p>
    <w:p w:rsidR="00877B43" w:rsidRDefault="00877B43" w:rsidP="00877B43">
      <w:pPr>
        <w:pStyle w:val="Default"/>
        <w:rPr>
          <w:b/>
          <w:bCs/>
          <w:sz w:val="22"/>
          <w:szCs w:val="22"/>
        </w:rPr>
      </w:pPr>
    </w:p>
    <w:p w:rsidR="00877B43" w:rsidRDefault="00877B43" w:rsidP="00877B43">
      <w:pPr>
        <w:pStyle w:val="Default"/>
        <w:rPr>
          <w:sz w:val="22"/>
          <w:szCs w:val="22"/>
        </w:rPr>
      </w:pPr>
      <w:r>
        <w:rPr>
          <w:b/>
          <w:bCs/>
          <w:sz w:val="22"/>
          <w:szCs w:val="22"/>
        </w:rPr>
        <w:t xml:space="preserve">İlk Müracaat </w:t>
      </w:r>
      <w:proofErr w:type="gramStart"/>
      <w:r>
        <w:rPr>
          <w:b/>
          <w:bCs/>
          <w:sz w:val="22"/>
          <w:szCs w:val="22"/>
        </w:rPr>
        <w:t>Yeri : 112</w:t>
      </w:r>
      <w:proofErr w:type="gramEnd"/>
      <w:r>
        <w:rPr>
          <w:b/>
          <w:bCs/>
          <w:sz w:val="22"/>
          <w:szCs w:val="22"/>
        </w:rPr>
        <w:t xml:space="preserve"> Acil Çağrı Merkezi Müdürlüğü</w:t>
      </w:r>
      <w:r w:rsidR="00FE3A65">
        <w:rPr>
          <w:b/>
          <w:bCs/>
          <w:sz w:val="22"/>
          <w:szCs w:val="22"/>
        </w:rPr>
        <w:t xml:space="preserve">                                                   </w:t>
      </w:r>
      <w:r>
        <w:rPr>
          <w:b/>
          <w:bCs/>
          <w:sz w:val="22"/>
          <w:szCs w:val="22"/>
        </w:rPr>
        <w:t xml:space="preserve"> İkinci Müracaat Ye</w:t>
      </w:r>
      <w:r w:rsidR="00FE3A65">
        <w:rPr>
          <w:b/>
          <w:bCs/>
          <w:sz w:val="22"/>
          <w:szCs w:val="22"/>
        </w:rPr>
        <w:t>ri : Aksaray</w:t>
      </w:r>
      <w:r>
        <w:rPr>
          <w:b/>
          <w:bCs/>
          <w:sz w:val="22"/>
          <w:szCs w:val="22"/>
        </w:rPr>
        <w:t xml:space="preserve"> Valiliği </w:t>
      </w:r>
    </w:p>
    <w:p w:rsidR="00877B43" w:rsidRDefault="00877B43" w:rsidP="00877B43">
      <w:pPr>
        <w:pStyle w:val="Default"/>
        <w:rPr>
          <w:sz w:val="22"/>
          <w:szCs w:val="22"/>
        </w:rPr>
      </w:pPr>
      <w:proofErr w:type="gramStart"/>
      <w:r>
        <w:rPr>
          <w:b/>
          <w:bCs/>
          <w:sz w:val="22"/>
          <w:szCs w:val="22"/>
        </w:rPr>
        <w:t xml:space="preserve">İsim : </w:t>
      </w:r>
      <w:r w:rsidR="005D2F91">
        <w:rPr>
          <w:b/>
          <w:bCs/>
          <w:sz w:val="22"/>
          <w:szCs w:val="22"/>
        </w:rPr>
        <w:t>Ali</w:t>
      </w:r>
      <w:proofErr w:type="gramEnd"/>
      <w:r w:rsidR="005D2F91">
        <w:rPr>
          <w:b/>
          <w:bCs/>
          <w:sz w:val="22"/>
          <w:szCs w:val="22"/>
        </w:rPr>
        <w:t xml:space="preserve"> DİNÇ                     </w:t>
      </w:r>
      <w:r w:rsidR="00FE3A65">
        <w:rPr>
          <w:b/>
          <w:bCs/>
          <w:sz w:val="22"/>
          <w:szCs w:val="22"/>
        </w:rPr>
        <w:t xml:space="preserve">                                                                                                   </w:t>
      </w:r>
      <w:r>
        <w:rPr>
          <w:b/>
          <w:bCs/>
          <w:sz w:val="22"/>
          <w:szCs w:val="22"/>
        </w:rPr>
        <w:t>İ</w:t>
      </w:r>
      <w:r w:rsidR="00FE3A65">
        <w:rPr>
          <w:b/>
          <w:bCs/>
          <w:sz w:val="22"/>
          <w:szCs w:val="22"/>
        </w:rPr>
        <w:t>sim :Hakkı LOĞOĞLU</w:t>
      </w:r>
    </w:p>
    <w:p w:rsidR="00877B43" w:rsidRDefault="00877B43" w:rsidP="00877B43">
      <w:pPr>
        <w:pStyle w:val="Default"/>
        <w:rPr>
          <w:sz w:val="22"/>
          <w:szCs w:val="22"/>
        </w:rPr>
      </w:pPr>
      <w:proofErr w:type="gramStart"/>
      <w:r>
        <w:rPr>
          <w:b/>
          <w:bCs/>
          <w:sz w:val="22"/>
          <w:szCs w:val="22"/>
        </w:rPr>
        <w:t>Unvan : 112</w:t>
      </w:r>
      <w:proofErr w:type="gramEnd"/>
      <w:r>
        <w:rPr>
          <w:b/>
          <w:bCs/>
          <w:sz w:val="22"/>
          <w:szCs w:val="22"/>
        </w:rPr>
        <w:t xml:space="preserve"> Acil Çağrı Merkezi Müdürü </w:t>
      </w:r>
      <w:r w:rsidR="00FE3A65">
        <w:rPr>
          <w:b/>
          <w:bCs/>
          <w:sz w:val="22"/>
          <w:szCs w:val="22"/>
        </w:rPr>
        <w:t xml:space="preserve">                                                                            </w:t>
      </w:r>
      <w:r>
        <w:rPr>
          <w:b/>
          <w:bCs/>
          <w:sz w:val="22"/>
          <w:szCs w:val="22"/>
        </w:rPr>
        <w:t xml:space="preserve">Unvan : Vali Yardımcısı </w:t>
      </w:r>
    </w:p>
    <w:p w:rsidR="00877B43" w:rsidRDefault="00877B43" w:rsidP="00877B43">
      <w:pPr>
        <w:pStyle w:val="Default"/>
        <w:rPr>
          <w:sz w:val="22"/>
          <w:szCs w:val="22"/>
        </w:rPr>
      </w:pPr>
      <w:proofErr w:type="gramStart"/>
      <w:r>
        <w:rPr>
          <w:b/>
          <w:bCs/>
          <w:sz w:val="22"/>
          <w:szCs w:val="22"/>
        </w:rPr>
        <w:t xml:space="preserve">Adres : </w:t>
      </w:r>
      <w:r w:rsidR="00FE3A65" w:rsidRPr="00FE3A65">
        <w:rPr>
          <w:b/>
          <w:bCs/>
          <w:sz w:val="22"/>
          <w:szCs w:val="22"/>
        </w:rPr>
        <w:t>Pınar</w:t>
      </w:r>
      <w:proofErr w:type="gramEnd"/>
      <w:r w:rsidR="00FE3A65" w:rsidRPr="00FE3A65">
        <w:rPr>
          <w:b/>
          <w:bCs/>
          <w:sz w:val="22"/>
          <w:szCs w:val="22"/>
        </w:rPr>
        <w:t xml:space="preserve"> Mah. </w:t>
      </w:r>
      <w:proofErr w:type="spellStart"/>
      <w:r w:rsidR="00FE3A65" w:rsidRPr="00FE3A65">
        <w:rPr>
          <w:b/>
          <w:bCs/>
          <w:sz w:val="22"/>
          <w:szCs w:val="22"/>
        </w:rPr>
        <w:t>Bedüüzzaman</w:t>
      </w:r>
      <w:proofErr w:type="spellEnd"/>
      <w:r w:rsidR="00FE3A65" w:rsidRPr="00FE3A65">
        <w:rPr>
          <w:b/>
          <w:bCs/>
          <w:sz w:val="22"/>
          <w:szCs w:val="22"/>
        </w:rPr>
        <w:t xml:space="preserve"> Cad. No:159</w:t>
      </w:r>
      <w:r>
        <w:rPr>
          <w:b/>
          <w:bCs/>
          <w:sz w:val="22"/>
          <w:szCs w:val="22"/>
        </w:rPr>
        <w:t xml:space="preserve"> </w:t>
      </w:r>
      <w:r w:rsidR="00FE3A65">
        <w:rPr>
          <w:b/>
          <w:bCs/>
          <w:sz w:val="22"/>
          <w:szCs w:val="22"/>
        </w:rPr>
        <w:t xml:space="preserve">                                                                 Adres : Aksaray</w:t>
      </w:r>
      <w:r>
        <w:rPr>
          <w:b/>
          <w:bCs/>
          <w:sz w:val="22"/>
          <w:szCs w:val="22"/>
        </w:rPr>
        <w:t xml:space="preserve"> Valiliği </w:t>
      </w:r>
    </w:p>
    <w:p w:rsidR="00877B43" w:rsidRDefault="00FE3A65" w:rsidP="00877B43">
      <w:pPr>
        <w:pStyle w:val="Default"/>
        <w:rPr>
          <w:sz w:val="22"/>
          <w:szCs w:val="22"/>
        </w:rPr>
      </w:pPr>
      <w:proofErr w:type="gramStart"/>
      <w:r>
        <w:rPr>
          <w:b/>
          <w:bCs/>
          <w:sz w:val="22"/>
          <w:szCs w:val="22"/>
        </w:rPr>
        <w:t>Tel : 0</w:t>
      </w:r>
      <w:proofErr w:type="gramEnd"/>
      <w:r>
        <w:rPr>
          <w:b/>
          <w:bCs/>
          <w:sz w:val="22"/>
          <w:szCs w:val="22"/>
        </w:rPr>
        <w:t xml:space="preserve"> 382 217 66 71</w:t>
      </w:r>
      <w:r w:rsidR="00877B43">
        <w:rPr>
          <w:b/>
          <w:bCs/>
          <w:sz w:val="22"/>
          <w:szCs w:val="22"/>
        </w:rPr>
        <w:t xml:space="preserve"> </w:t>
      </w:r>
      <w:r>
        <w:rPr>
          <w:b/>
          <w:bCs/>
          <w:sz w:val="22"/>
          <w:szCs w:val="22"/>
        </w:rPr>
        <w:t xml:space="preserve">                                                                                                               Tel : 0 382 213 50 20 </w:t>
      </w:r>
    </w:p>
    <w:p w:rsidR="00FE3A65" w:rsidRDefault="00FE3A65" w:rsidP="00FE3A65">
      <w:pPr>
        <w:pStyle w:val="Default"/>
        <w:rPr>
          <w:b/>
          <w:bCs/>
          <w:sz w:val="22"/>
          <w:szCs w:val="22"/>
        </w:rPr>
      </w:pPr>
      <w:proofErr w:type="gramStart"/>
      <w:r>
        <w:rPr>
          <w:b/>
          <w:bCs/>
          <w:sz w:val="22"/>
          <w:szCs w:val="22"/>
        </w:rPr>
        <w:t>Faks : 0</w:t>
      </w:r>
      <w:proofErr w:type="gramEnd"/>
      <w:r>
        <w:rPr>
          <w:b/>
          <w:bCs/>
          <w:sz w:val="22"/>
          <w:szCs w:val="22"/>
        </w:rPr>
        <w:t xml:space="preserve"> 382 217 66 72                                                                                                         </w:t>
      </w:r>
      <w:r w:rsidR="00877B43">
        <w:rPr>
          <w:b/>
          <w:bCs/>
          <w:sz w:val="22"/>
          <w:szCs w:val="22"/>
        </w:rPr>
        <w:t xml:space="preserve"> </w:t>
      </w:r>
      <w:r w:rsidR="00561950">
        <w:rPr>
          <w:b/>
          <w:bCs/>
          <w:sz w:val="22"/>
          <w:szCs w:val="22"/>
        </w:rPr>
        <w:t xml:space="preserve"> </w:t>
      </w:r>
      <w:r>
        <w:rPr>
          <w:b/>
          <w:bCs/>
          <w:sz w:val="22"/>
          <w:szCs w:val="22"/>
        </w:rPr>
        <w:t xml:space="preserve">   Faks : 0 382 213 11 50</w:t>
      </w:r>
      <w:bookmarkStart w:id="0" w:name="_GoBack"/>
      <w:bookmarkEnd w:id="0"/>
    </w:p>
    <w:p w:rsidR="00877B43" w:rsidRPr="00FE3A65" w:rsidRDefault="00877B43" w:rsidP="00FE3A65">
      <w:pPr>
        <w:pStyle w:val="Default"/>
        <w:rPr>
          <w:sz w:val="22"/>
          <w:szCs w:val="22"/>
        </w:rPr>
      </w:pPr>
      <w:r>
        <w:rPr>
          <w:b/>
          <w:bCs/>
          <w:sz w:val="22"/>
          <w:szCs w:val="22"/>
        </w:rPr>
        <w:t>E-</w:t>
      </w:r>
      <w:proofErr w:type="gramStart"/>
      <w:r>
        <w:rPr>
          <w:b/>
          <w:bCs/>
          <w:sz w:val="22"/>
          <w:szCs w:val="22"/>
        </w:rPr>
        <w:t>Posta :</w:t>
      </w:r>
      <w:r w:rsidR="00FE3A65">
        <w:rPr>
          <w:b/>
          <w:bCs/>
          <w:sz w:val="22"/>
          <w:szCs w:val="22"/>
        </w:rPr>
        <w:t>c</w:t>
      </w:r>
      <w:proofErr w:type="gramEnd"/>
      <w:r w:rsidR="00FE3A65">
        <w:rPr>
          <w:b/>
          <w:bCs/>
          <w:sz w:val="22"/>
          <w:szCs w:val="22"/>
        </w:rPr>
        <w:t>.ali.akbulut@icisleri.gov.tr</w:t>
      </w:r>
      <w:r>
        <w:rPr>
          <w:b/>
          <w:bCs/>
          <w:sz w:val="22"/>
          <w:szCs w:val="22"/>
        </w:rPr>
        <w:t xml:space="preserve"> </w:t>
      </w:r>
      <w:r w:rsidR="00FE3A65">
        <w:rPr>
          <w:b/>
          <w:bCs/>
          <w:sz w:val="22"/>
          <w:szCs w:val="22"/>
        </w:rPr>
        <w:t xml:space="preserve">                                                                                 </w:t>
      </w:r>
      <w:r w:rsidR="00561950">
        <w:rPr>
          <w:b/>
          <w:bCs/>
          <w:sz w:val="22"/>
          <w:szCs w:val="22"/>
        </w:rPr>
        <w:t xml:space="preserve"> </w:t>
      </w:r>
      <w:r w:rsidR="00FE3A65">
        <w:rPr>
          <w:b/>
          <w:bCs/>
          <w:sz w:val="22"/>
          <w:szCs w:val="22"/>
        </w:rPr>
        <w:t xml:space="preserve"> E-Posta : aksaray</w:t>
      </w:r>
      <w:r>
        <w:rPr>
          <w:b/>
          <w:bCs/>
          <w:sz w:val="22"/>
          <w:szCs w:val="22"/>
        </w:rPr>
        <w:t>@icisleri.gov.tr</w:t>
      </w:r>
    </w:p>
    <w:sectPr w:rsidR="00877B43" w:rsidRPr="00FE3A65" w:rsidSect="00877B4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0B"/>
    <w:rsid w:val="000963D2"/>
    <w:rsid w:val="00336AF3"/>
    <w:rsid w:val="0041734C"/>
    <w:rsid w:val="00561950"/>
    <w:rsid w:val="005D2F91"/>
    <w:rsid w:val="00656752"/>
    <w:rsid w:val="00690F0B"/>
    <w:rsid w:val="00877B43"/>
    <w:rsid w:val="00890D70"/>
    <w:rsid w:val="00B90660"/>
    <w:rsid w:val="00D0443D"/>
    <w:rsid w:val="00FE3A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0473"/>
  <w15:docId w15:val="{46851F40-0CEC-4809-9CA9-C3EA5198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77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7B4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304</Words>
  <Characters>1734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dc:creator>
  <cp:keywords/>
  <dc:description/>
  <cp:lastModifiedBy>Windows Kullanıcısı</cp:lastModifiedBy>
  <cp:revision>7</cp:revision>
  <cp:lastPrinted>2019-11-18T10:58:00Z</cp:lastPrinted>
  <dcterms:created xsi:type="dcterms:W3CDTF">2019-11-18T10:31:00Z</dcterms:created>
  <dcterms:modified xsi:type="dcterms:W3CDTF">2020-07-10T12:57:00Z</dcterms:modified>
</cp:coreProperties>
</file>